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A6C14F" w14:textId="4A3929F4" w:rsidR="00110CA1" w:rsidRPr="00032B12" w:rsidRDefault="00110CA1" w:rsidP="00D32878">
      <w:pPr>
        <w:rPr>
          <w:rFonts w:hint="eastAsia"/>
        </w:rPr>
      </w:pPr>
    </w:p>
    <w:p w14:paraId="26C6C7B1" w14:textId="71CDE8A6" w:rsidR="009F5353" w:rsidRPr="0075432C" w:rsidRDefault="009F5353" w:rsidP="002B5296">
      <w:pPr>
        <w:pStyle w:val="a3"/>
        <w:numPr>
          <w:ilvl w:val="0"/>
          <w:numId w:val="10"/>
        </w:numPr>
        <w:ind w:leftChars="0"/>
        <w:rPr>
          <w:b/>
          <w:sz w:val="30"/>
          <w:szCs w:val="30"/>
        </w:rPr>
      </w:pPr>
      <w:r w:rsidRPr="0075432C">
        <w:rPr>
          <w:b/>
          <w:sz w:val="30"/>
          <w:szCs w:val="30"/>
        </w:rPr>
        <w:t>SVM multi-classification</w:t>
      </w:r>
    </w:p>
    <w:p w14:paraId="32E79569" w14:textId="492636F6" w:rsidR="00C1224F" w:rsidRDefault="00DC5F7D" w:rsidP="002B5296">
      <w:r>
        <w:t>SVM</w:t>
      </w:r>
      <w:r>
        <w:rPr>
          <w:rFonts w:hint="eastAsia"/>
        </w:rPr>
        <w:t xml:space="preserve">은 </w:t>
      </w:r>
      <w:r w:rsidR="007125AB">
        <w:t>margin criterion</w:t>
      </w:r>
      <w:r w:rsidR="007125AB">
        <w:rPr>
          <w:rFonts w:hint="eastAsia"/>
        </w:rPr>
        <w:t xml:space="preserve">을 최대화하면서 </w:t>
      </w:r>
      <w:r w:rsidR="007125AB">
        <w:t>binary-class</w:t>
      </w:r>
      <w:r w:rsidR="007125AB">
        <w:rPr>
          <w:rFonts w:hint="eastAsia"/>
        </w:rPr>
        <w:t xml:space="preserve">를 두 개로 분류하는 기법이다. 이를 </w:t>
      </w:r>
      <w:r w:rsidR="007125AB">
        <w:t>multi-class classification</w:t>
      </w:r>
      <w:r w:rsidR="007125AB">
        <w:rPr>
          <w:rFonts w:hint="eastAsia"/>
        </w:rPr>
        <w:t xml:space="preserve">으로 확장하기 위한  방법으로 </w:t>
      </w:r>
      <w:r w:rsidR="00C1224F">
        <w:t xml:space="preserve">multi-class </w:t>
      </w:r>
      <w:r w:rsidR="00C1224F">
        <w:rPr>
          <w:rFonts w:hint="eastAsia"/>
        </w:rPr>
        <w:t xml:space="preserve">분류 문제를 여러 개의 </w:t>
      </w:r>
      <w:r w:rsidR="00C1224F">
        <w:t>binary-class</w:t>
      </w:r>
      <w:r w:rsidR="00C1224F">
        <w:rPr>
          <w:rFonts w:hint="eastAsia"/>
        </w:rPr>
        <w:t xml:space="preserve"> 문제로 분해하여 표준 </w:t>
      </w:r>
      <w:r w:rsidR="00C1224F">
        <w:t>SVM</w:t>
      </w:r>
      <w:r w:rsidR="00C1224F">
        <w:rPr>
          <w:rFonts w:hint="eastAsia"/>
        </w:rPr>
        <w:t xml:space="preserve">모델을 적용하는 </w:t>
      </w:r>
      <w:r w:rsidR="007125AB">
        <w:rPr>
          <w:rFonts w:hint="eastAsia"/>
        </w:rPr>
        <w:t xml:space="preserve">방법이 있다. 여기에는 대표적으로 </w:t>
      </w:r>
      <w:r w:rsidR="007125AB">
        <w:t>one-vs-rest(1VR)</w:t>
      </w:r>
      <w:r w:rsidR="007125AB">
        <w:rPr>
          <w:rFonts w:hint="eastAsia"/>
        </w:rPr>
        <w:t xml:space="preserve">와 </w:t>
      </w:r>
      <w:r w:rsidR="007125AB">
        <w:t>one-vs-one(1V1)</w:t>
      </w:r>
      <w:r w:rsidR="007125AB">
        <w:rPr>
          <w:rFonts w:hint="eastAsia"/>
        </w:rPr>
        <w:t xml:space="preserve"> 접근법이 있다. </w:t>
      </w:r>
    </w:p>
    <w:p w14:paraId="5A175248" w14:textId="77777777" w:rsidR="002B5296" w:rsidRDefault="002B5296" w:rsidP="002B5296"/>
    <w:p w14:paraId="795BBB40" w14:textId="7CF4C19D" w:rsidR="0006087B" w:rsidRPr="002B5296" w:rsidRDefault="0006087B" w:rsidP="002B5296">
      <w:pPr>
        <w:pStyle w:val="a3"/>
        <w:numPr>
          <w:ilvl w:val="0"/>
          <w:numId w:val="9"/>
        </w:numPr>
        <w:ind w:leftChars="167" w:left="761"/>
        <w:rPr>
          <w:u w:val="single"/>
        </w:rPr>
      </w:pPr>
      <w:r w:rsidRPr="002B5296">
        <w:rPr>
          <w:u w:val="single"/>
        </w:rPr>
        <w:t xml:space="preserve">One-vs-Rest(1VR) </w:t>
      </w:r>
      <w:r w:rsidRPr="002B5296">
        <w:rPr>
          <w:rFonts w:hint="eastAsia"/>
          <w:u w:val="single"/>
        </w:rPr>
        <w:t>기법</w:t>
      </w:r>
    </w:p>
    <w:p w14:paraId="4F2B8BD9" w14:textId="2FD755C5" w:rsidR="0006087B" w:rsidRDefault="0075432C" w:rsidP="002B5296">
      <w:r>
        <w:rPr>
          <w:rFonts w:hint="eastAsia"/>
        </w:rPr>
        <w:t xml:space="preserve">이 기법은 </w:t>
      </w:r>
      <w:r>
        <w:t>k-class</w:t>
      </w:r>
      <w:r>
        <w:rPr>
          <w:rFonts w:hint="eastAsia"/>
        </w:rPr>
        <w:t xml:space="preserve">를 분류하기위해 </w:t>
      </w:r>
      <w:r>
        <w:t>k</w:t>
      </w:r>
      <w:r>
        <w:rPr>
          <w:rFonts w:hint="eastAsia"/>
        </w:rPr>
        <w:t xml:space="preserve">개의 </w:t>
      </w:r>
      <w:r>
        <w:t xml:space="preserve">binary </w:t>
      </w:r>
      <w:r>
        <w:rPr>
          <w:rFonts w:hint="eastAsia"/>
        </w:rPr>
        <w:t>분류기(</w:t>
      </w:r>
      <w:r>
        <w:t>classifier)</w:t>
      </w:r>
      <w:r>
        <w:rPr>
          <w:rFonts w:hint="eastAsia"/>
        </w:rPr>
        <w:t xml:space="preserve">를 구성한다. </w:t>
      </w:r>
      <w:r w:rsidR="000254A2">
        <w:rPr>
          <w:rFonts w:hint="eastAsia"/>
        </w:rPr>
        <w:t xml:space="preserve">각 클래스마다 하나의 </w:t>
      </w:r>
      <w:r w:rsidR="002301E0">
        <w:t>classifer</w:t>
      </w:r>
      <w:r w:rsidR="000254A2">
        <w:rPr>
          <w:rFonts w:hint="eastAsia"/>
        </w:rPr>
        <w:t xml:space="preserve">를 생성한다. </w:t>
      </w:r>
      <w:r>
        <w:t>m</w:t>
      </w:r>
      <w:r>
        <w:rPr>
          <w:rFonts w:hint="eastAsia"/>
        </w:rPr>
        <w:t xml:space="preserve">번째 </w:t>
      </w:r>
      <w:r>
        <w:t>binary classifier</w:t>
      </w:r>
      <w:r>
        <w:rPr>
          <w:rFonts w:hint="eastAsia"/>
        </w:rPr>
        <w:t xml:space="preserve">은 </w:t>
      </w:r>
      <w:r w:rsidR="006A2510">
        <w:t>m</w:t>
      </w:r>
      <w:r w:rsidR="006A2510">
        <w:rPr>
          <w:rFonts w:hint="eastAsia"/>
        </w:rPr>
        <w:t>번째 클래스를 양(</w:t>
      </w:r>
      <w:r w:rsidR="006A2510">
        <w:t>positive)</w:t>
      </w:r>
      <w:r w:rsidR="006A2510">
        <w:rPr>
          <w:rFonts w:hint="eastAsia"/>
        </w:rPr>
        <w:t xml:space="preserve">으로, 나머지 </w:t>
      </w:r>
      <w:r w:rsidR="006A2510">
        <w:t>k-1</w:t>
      </w:r>
      <w:r w:rsidR="006A2510">
        <w:rPr>
          <w:rFonts w:hint="eastAsia"/>
        </w:rPr>
        <w:t xml:space="preserve">개의 클래스를 </w:t>
      </w:r>
      <w:r w:rsidR="000254A2">
        <w:rPr>
          <w:rFonts w:hint="eastAsia"/>
        </w:rPr>
        <w:t>음으</w:t>
      </w:r>
      <w:r w:rsidR="006A2510">
        <w:rPr>
          <w:rFonts w:hint="eastAsia"/>
        </w:rPr>
        <w:t xml:space="preserve">로 </w:t>
      </w:r>
      <w:r w:rsidR="006A2510">
        <w:t>train</w:t>
      </w:r>
      <w:r w:rsidR="000254A2">
        <w:rPr>
          <w:rFonts w:hint="eastAsia"/>
        </w:rPr>
        <w:t>하여 분류한다</w:t>
      </w:r>
      <w:r w:rsidR="006A2510">
        <w:rPr>
          <w:rFonts w:hint="eastAsia"/>
        </w:rPr>
        <w:t xml:space="preserve">. </w:t>
      </w:r>
      <w:r w:rsidR="00F6692B">
        <w:rPr>
          <w:rFonts w:hint="eastAsia"/>
        </w:rPr>
        <w:t xml:space="preserve">예를 들어 </w:t>
      </w:r>
      <w:r w:rsidR="002301E0">
        <w:rPr>
          <w:rFonts w:hint="eastAsia"/>
        </w:rPr>
        <w:t xml:space="preserve">다음과 같이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2301E0">
        <w:t xml:space="preserve"> 4</w:t>
      </w:r>
      <w:r w:rsidR="002301E0">
        <w:rPr>
          <w:rFonts w:hint="eastAsia"/>
        </w:rPr>
        <w:t xml:space="preserve">개의 </w:t>
      </w:r>
      <w:r w:rsidR="002301E0">
        <w:t>binary classifier</w:t>
      </w:r>
      <w:r w:rsidR="002301E0">
        <w:rPr>
          <w:rFonts w:hint="eastAsia"/>
        </w:rPr>
        <w:t xml:space="preserve">를 생성하여 각 </w:t>
      </w:r>
      <w:r w:rsidR="002301E0">
        <w:t>classifier</w:t>
      </w:r>
      <w:r w:rsidR="002301E0">
        <w:rPr>
          <w:rFonts w:hint="eastAsia"/>
        </w:rPr>
        <w:t xml:space="preserve">가 하나의 색을 구분하도록 한다.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93FC3">
        <w:rPr>
          <w:rFonts w:hint="eastAsia"/>
        </w:rPr>
        <w:t xml:space="preserve">의 경우, 초록색 클래스를 양(+), 나머지는 음(-)으로 설정하여 </w:t>
      </w:r>
      <w:r w:rsidR="00293FC3">
        <w:t>train</w:t>
      </w:r>
      <w:r w:rsidR="00293FC3">
        <w:rPr>
          <w:rFonts w:hint="eastAsia"/>
        </w:rPr>
        <w:t xml:space="preserve">을 하게 된다. </w:t>
      </w:r>
      <w:r w:rsidR="002301E0">
        <w:rPr>
          <w:rFonts w:hint="eastAsia"/>
        </w:rPr>
        <w:t xml:space="preserve">하지만 훈련한 </w:t>
      </w:r>
      <w:r w:rsidR="002301E0">
        <w:t xml:space="preserve">binary classifier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2301E0">
        <w:rPr>
          <w:rFonts w:hint="eastAsia"/>
        </w:rPr>
        <w:t xml:space="preserve"> 중 하나라도 잘못된다면 틀린 결과를 줄 수 있다는 단점이 있다.</w:t>
      </w:r>
      <w:r w:rsidR="00E61DBA">
        <w:rPr>
          <w:rFonts w:hint="eastAsia"/>
        </w:rPr>
        <w:t xml:space="preserve"> </w:t>
      </w:r>
    </w:p>
    <w:p w14:paraId="3EF9F9CA" w14:textId="09D8A2A8" w:rsidR="00E61DBA" w:rsidRPr="002301E0" w:rsidRDefault="00E61DBA" w:rsidP="002B5296">
      <w:pPr>
        <w:pStyle w:val="a3"/>
        <w:ind w:leftChars="500" w:left="120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i</m:t>
                      </m:r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e>
              </m:func>
            </m:e>
          </m:func>
        </m:oMath>
      </m:oMathPara>
    </w:p>
    <w:p w14:paraId="2AE8E6E4" w14:textId="5186A7B2" w:rsidR="00F0473E" w:rsidRDefault="002301E0" w:rsidP="002B5296">
      <w:pPr>
        <w:jc w:val="center"/>
      </w:pPr>
      <w:r w:rsidRPr="002301E0">
        <w:rPr>
          <w:noProof/>
        </w:rPr>
        <w:drawing>
          <wp:inline distT="0" distB="0" distL="0" distR="0" wp14:anchorId="47029ACB" wp14:editId="4AC331C9">
            <wp:extent cx="4436254" cy="1976947"/>
            <wp:effectExtent l="0" t="0" r="889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8414" cy="19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B0B">
        <w:rPr>
          <w:rFonts w:hint="eastAsia"/>
        </w:rPr>
        <w:t xml:space="preserve"> </w:t>
      </w:r>
    </w:p>
    <w:p w14:paraId="3D59C7E2" w14:textId="77777777" w:rsidR="00110CA1" w:rsidRDefault="00110CA1" w:rsidP="002B5296"/>
    <w:p w14:paraId="54A0D893" w14:textId="77777777" w:rsidR="0006087B" w:rsidRPr="0075432C" w:rsidRDefault="0006087B" w:rsidP="002B5296">
      <w:pPr>
        <w:pStyle w:val="a3"/>
        <w:numPr>
          <w:ilvl w:val="0"/>
          <w:numId w:val="3"/>
        </w:numPr>
        <w:ind w:leftChars="350"/>
        <w:rPr>
          <w:u w:val="single"/>
        </w:rPr>
      </w:pPr>
      <w:r w:rsidRPr="0075432C">
        <w:rPr>
          <w:u w:val="single"/>
        </w:rPr>
        <w:t xml:space="preserve">One-vs-One(1V1) </w:t>
      </w:r>
      <w:r w:rsidRPr="0075432C">
        <w:rPr>
          <w:rFonts w:hint="eastAsia"/>
          <w:u w:val="single"/>
        </w:rPr>
        <w:t>기법</w:t>
      </w:r>
    </w:p>
    <w:p w14:paraId="40865FE6" w14:textId="4BBC88F8" w:rsidR="006A5E59" w:rsidRDefault="002301E0" w:rsidP="002B5296">
      <w:pPr>
        <w:pStyle w:val="a3"/>
        <w:ind w:leftChars="0" w:left="0"/>
      </w:pPr>
      <w:r>
        <w:rPr>
          <w:rFonts w:hint="eastAsia"/>
        </w:rPr>
        <w:t xml:space="preserve">여기서는 하나의 </w:t>
      </w:r>
      <w:r>
        <w:t>class</w:t>
      </w:r>
      <w:r>
        <w:rPr>
          <w:rFonts w:hint="eastAsia"/>
        </w:rPr>
        <w:t xml:space="preserve">에 대해 하나의 </w:t>
      </w:r>
      <w:r>
        <w:t>classifier</w:t>
      </w:r>
      <w:r>
        <w:rPr>
          <w:rFonts w:hint="eastAsia"/>
        </w:rPr>
        <w:t xml:space="preserve">를 생성했던 앞선 방법과는 달리, 서로 다른 </w:t>
      </w:r>
      <w:r>
        <w:t>class</w:t>
      </w:r>
      <w:r>
        <w:rPr>
          <w:rFonts w:hint="eastAsia"/>
        </w:rPr>
        <w:t xml:space="preserve">의 짝의 수에 대해 하나의 </w:t>
      </w:r>
      <w:r>
        <w:t>classifier</w:t>
      </w:r>
      <w:r>
        <w:rPr>
          <w:rFonts w:hint="eastAsia"/>
        </w:rPr>
        <w:t xml:space="preserve">를 생성한다. 따라서 </w:t>
      </w:r>
      <w:r w:rsidR="000254A2">
        <w:t>k(k-1)/2 (=</w:t>
      </w:r>
      <m:oMath>
        <m:r>
          <w:rPr>
            <w:rFonts w:ascii="Cambria Math" w:hAnsi="Cambria Math"/>
          </w:rPr>
          <m:t>C(k,2)</m:t>
        </m:r>
      </m:oMath>
      <w:r w:rsidR="000254A2">
        <w:t xml:space="preserve">) </w:t>
      </w:r>
      <w:r w:rsidR="000254A2">
        <w:rPr>
          <w:rFonts w:hint="eastAsia"/>
        </w:rPr>
        <w:t xml:space="preserve">개의 </w:t>
      </w:r>
      <w:r w:rsidR="000254A2">
        <w:t xml:space="preserve">binary </w:t>
      </w:r>
      <w:r>
        <w:t>classifier</w:t>
      </w:r>
      <w:r w:rsidR="000254A2">
        <w:rPr>
          <w:rFonts w:hint="eastAsia"/>
        </w:rPr>
        <w:t xml:space="preserve">를 </w:t>
      </w:r>
      <w:r>
        <w:rPr>
          <w:rFonts w:hint="eastAsia"/>
        </w:rPr>
        <w:t>구성하게 된다</w:t>
      </w:r>
      <w:r w:rsidR="000254A2">
        <w:rPr>
          <w:rFonts w:hint="eastAsia"/>
        </w:rPr>
        <w:t xml:space="preserve">. </w:t>
      </w:r>
      <w:r w:rsidR="00E151B0">
        <w:rPr>
          <w:rFonts w:hint="eastAsia"/>
        </w:rPr>
        <w:t xml:space="preserve">즉, </w:t>
      </w:r>
      <w:r w:rsidR="00E151B0">
        <w:t>k(k-1)/2</w:t>
      </w:r>
      <w:r w:rsidR="00E151B0">
        <w:rPr>
          <w:rFonts w:hint="eastAsia"/>
        </w:rPr>
        <w:t xml:space="preserve">개의 </w:t>
      </w:r>
      <w:r w:rsidR="00E151B0">
        <w:t>hyperplane</w:t>
      </w:r>
      <w:r w:rsidR="00E151B0">
        <w:rPr>
          <w:rFonts w:hint="eastAsia"/>
        </w:rPr>
        <w:t xml:space="preserve">을 찾는 것이다. </w:t>
      </w:r>
      <w:r w:rsidR="000254A2">
        <w:rPr>
          <w:rFonts w:hint="eastAsia"/>
        </w:rPr>
        <w:t>서로 다른 두개의 클래스를 비교하여 분류한</w:t>
      </w:r>
      <w:r w:rsidR="000254A2">
        <w:rPr>
          <w:rFonts w:hint="eastAsia"/>
        </w:rPr>
        <w:lastRenderedPageBreak/>
        <w:t xml:space="preserve">다. </w:t>
      </w:r>
      <w:r>
        <w:rPr>
          <w:rFonts w:hint="eastAsia"/>
        </w:rPr>
        <w:t>다음의 예에서는 6개</w:t>
      </w:r>
      <w:r>
        <w:t>(=</w:t>
      </w:r>
      <m:oMath>
        <m:r>
          <w:rPr>
            <w:rFonts w:ascii="Cambria Math" w:hAnsi="Cambria Math"/>
          </w:rPr>
          <m:t>C(4,2)</m:t>
        </m:r>
      </m:oMath>
      <w:r>
        <w:t xml:space="preserve">) </w:t>
      </w:r>
      <w:r>
        <w:rPr>
          <w:rFonts w:hint="eastAsia"/>
        </w:rPr>
        <w:t xml:space="preserve">의 </w:t>
      </w:r>
      <w:r>
        <w:t>binary classifier</w:t>
      </w:r>
      <w:r>
        <w:rPr>
          <w:rFonts w:hint="eastAsia"/>
        </w:rPr>
        <w:t xml:space="preserve">가 생성된다. 예를 들어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의 경우, 초록색과 노란색을 가진 클래스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를 하나의 </w:t>
      </w:r>
      <w:r w:rsidR="00293FC3">
        <w:rPr>
          <w:rFonts w:hint="eastAsia"/>
        </w:rPr>
        <w:t xml:space="preserve">training set으로 설정하여 </w:t>
      </w:r>
      <w:r>
        <w:rPr>
          <w:rFonts w:hint="eastAsia"/>
        </w:rPr>
        <w:t>초록색은 양</w:t>
      </w:r>
      <w:r w:rsidR="00293FC3">
        <w:rPr>
          <w:rFonts w:hint="eastAsia"/>
        </w:rPr>
        <w:t>(+)</w:t>
      </w:r>
      <w:r>
        <w:rPr>
          <w:rFonts w:hint="eastAsia"/>
        </w:rPr>
        <w:t xml:space="preserve">, </w:t>
      </w:r>
      <w:r w:rsidR="00293FC3">
        <w:rPr>
          <w:rFonts w:hint="eastAsia"/>
        </w:rPr>
        <w:t xml:space="preserve">노란색은 음(-)으로 설정하여 </w:t>
      </w:r>
      <w:r w:rsidR="00293FC3">
        <w:t>train</w:t>
      </w:r>
      <w:r w:rsidR="00293FC3">
        <w:rPr>
          <w:rFonts w:hint="eastAsia"/>
        </w:rPr>
        <w:t xml:space="preserve">하게 된다. </w:t>
      </w:r>
      <w:r w:rsidR="00110CA1">
        <w:rPr>
          <w:rFonts w:hint="eastAsia"/>
        </w:rPr>
        <w:t xml:space="preserve">어떤 변수 </w:t>
      </w:r>
      <w:r w:rsidR="00110CA1">
        <w:t>x</w:t>
      </w:r>
      <w:r w:rsidR="00110CA1">
        <w:rPr>
          <w:rFonts w:hint="eastAsia"/>
        </w:rPr>
        <w:t xml:space="preserve">가 주어졌을 때, 어떤 </w:t>
      </w:r>
      <w:r w:rsidR="00110CA1">
        <w:t xml:space="preserve">classifier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110CA1">
        <w:rPr>
          <w:rFonts w:hint="eastAsia"/>
        </w:rPr>
        <w:t xml:space="preserve">가 </w:t>
      </w:r>
      <w:r w:rsidR="00110CA1">
        <w:t>x</w:t>
      </w:r>
      <w:r w:rsidR="00110CA1">
        <w:rPr>
          <w:rFonts w:hint="eastAsia"/>
        </w:rPr>
        <w:t xml:space="preserve">가 클래스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10CA1">
        <w:rPr>
          <w:rFonts w:hint="eastAsia"/>
        </w:rPr>
        <w:t xml:space="preserve">에 있다는 것이 확인이 되면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10CA1">
        <w:rPr>
          <w:rFonts w:hint="eastAsia"/>
        </w:rPr>
        <w:t xml:space="preserve">에 대해 한 표를 투표하게 된다. 이렇게 투표를 한 후, 가장 많은 표를 얻은 클래스에 </w:t>
      </w:r>
      <w:r w:rsidR="00110CA1">
        <w:t>x</w:t>
      </w:r>
      <w:r w:rsidR="00110CA1">
        <w:rPr>
          <w:rFonts w:hint="eastAsia"/>
        </w:rPr>
        <w:t>가 분류된다.</w:t>
      </w:r>
    </w:p>
    <w:p w14:paraId="1ADF72C1" w14:textId="77777777" w:rsidR="002B5296" w:rsidRPr="00110CA1" w:rsidRDefault="002B5296" w:rsidP="002B5296">
      <w:pPr>
        <w:pStyle w:val="a3"/>
        <w:ind w:leftChars="0" w:left="0"/>
      </w:pPr>
    </w:p>
    <w:p w14:paraId="39A169F3" w14:textId="2BC38304" w:rsidR="0075432C" w:rsidRDefault="00293FC3" w:rsidP="002B5296">
      <w:pPr>
        <w:pStyle w:val="a3"/>
        <w:ind w:leftChars="0" w:left="0"/>
      </w:pPr>
      <w:r>
        <w:rPr>
          <w:rFonts w:hint="eastAsia"/>
        </w:rPr>
        <w:t xml:space="preserve">앞선 </w:t>
      </w:r>
      <w:r>
        <w:t>1VR</w:t>
      </w:r>
      <w:r>
        <w:rPr>
          <w:rFonts w:hint="eastAsia"/>
        </w:rPr>
        <w:t xml:space="preserve"> 방법보다 </w:t>
      </w:r>
      <w:r>
        <w:t>training set</w:t>
      </w:r>
      <w:r>
        <w:rPr>
          <w:rFonts w:hint="eastAsia"/>
        </w:rPr>
        <w:t xml:space="preserve">의 크기가 </w:t>
      </w:r>
      <w:r w:rsidR="00170DED">
        <w:rPr>
          <w:rFonts w:hint="eastAsia"/>
        </w:rPr>
        <w:t xml:space="preserve">작기 때문에 </w:t>
      </w:r>
      <w:r w:rsidR="00170DED">
        <w:t>classifier</w:t>
      </w:r>
      <w:r w:rsidR="00170DED">
        <w:rPr>
          <w:rFonts w:hint="eastAsia"/>
        </w:rPr>
        <w:t xml:space="preserve">의 수가 많아도 전반적인 </w:t>
      </w:r>
      <w:r w:rsidR="00170DED">
        <w:t>training time</w:t>
      </w:r>
      <w:r w:rsidR="00170DED">
        <w:rPr>
          <w:rFonts w:hint="eastAsia"/>
        </w:rPr>
        <w:t xml:space="preserve">은 </w:t>
      </w:r>
      <w:r w:rsidR="00F07F4B">
        <w:t>1VR</w:t>
      </w:r>
      <w:r w:rsidR="00F07F4B">
        <w:rPr>
          <w:rFonts w:hint="eastAsia"/>
        </w:rPr>
        <w:t xml:space="preserve">에 뒤처지지 않는다. 하지만 </w:t>
      </w:r>
      <w:r w:rsidR="00F07F4B">
        <w:t>test time</w:t>
      </w:r>
      <w:r w:rsidR="00F07F4B">
        <w:rPr>
          <w:rFonts w:hint="eastAsia"/>
        </w:rPr>
        <w:t xml:space="preserve">의 경우 </w:t>
      </w:r>
      <w:r w:rsidR="00F07F4B">
        <w:t>1V1</w:t>
      </w:r>
      <w:r w:rsidR="00F07F4B">
        <w:rPr>
          <w:rFonts w:hint="eastAsia"/>
        </w:rPr>
        <w:t xml:space="preserve">에서는 </w:t>
      </w:r>
      <w:r w:rsidR="00D32878">
        <w:t>classifier</w:t>
      </w:r>
      <w:r w:rsidR="00D32878">
        <w:rPr>
          <w:rFonts w:hint="eastAsia"/>
        </w:rPr>
        <w:t>의 수가 많기 때문에 1</w:t>
      </w:r>
      <w:r w:rsidR="00D32878">
        <w:t>VR</w:t>
      </w:r>
      <w:r w:rsidR="00D32878">
        <w:rPr>
          <w:rFonts w:hint="eastAsia"/>
        </w:rPr>
        <w:t xml:space="preserve">보다 느리다. </w:t>
      </w:r>
      <w:r w:rsidR="00F07F4B">
        <w:rPr>
          <w:rFonts w:hint="eastAsia"/>
        </w:rPr>
        <w:t xml:space="preserve">하지만 그만큼 더 정확하다고 볼 수 있다. </w:t>
      </w:r>
    </w:p>
    <w:p w14:paraId="42886CD8" w14:textId="674EBD5E" w:rsidR="00E61DBA" w:rsidRPr="00E61DBA" w:rsidRDefault="00E61DBA" w:rsidP="002B5296">
      <w:pPr>
        <w:pStyle w:val="a3"/>
        <w:ind w:leftChars="500" w:left="120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i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(x)</m:t>
                      </m:r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func>
        </m:oMath>
      </m:oMathPara>
    </w:p>
    <w:p w14:paraId="496A0636" w14:textId="0B608A18" w:rsidR="00E61DBA" w:rsidRDefault="002301E0" w:rsidP="002B5296">
      <w:r w:rsidRPr="002301E0">
        <w:rPr>
          <w:noProof/>
        </w:rPr>
        <w:drawing>
          <wp:inline distT="0" distB="0" distL="0" distR="0" wp14:anchorId="36BC0205" wp14:editId="5228C249">
            <wp:extent cx="5396230" cy="1748790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D081" w14:textId="77777777" w:rsidR="006C4175" w:rsidRDefault="006C4175" w:rsidP="002B5296"/>
    <w:p w14:paraId="261E5E62" w14:textId="47486294" w:rsidR="00824C3B" w:rsidRPr="00824C3B" w:rsidRDefault="00824C3B" w:rsidP="002B5296">
      <w:pPr>
        <w:rPr>
          <w:i/>
        </w:rPr>
      </w:pPr>
      <w:r w:rsidRPr="00824C3B">
        <w:rPr>
          <w:i/>
        </w:rPr>
        <w:t>1VR vs 1V1</w:t>
      </w:r>
    </w:p>
    <w:p w14:paraId="35DC42BD" w14:textId="0A98D67F" w:rsidR="00F0473E" w:rsidRDefault="00DD451D" w:rsidP="002B5296">
      <w:r>
        <w:t>SVM</w:t>
      </w:r>
      <w:r>
        <w:rPr>
          <w:rFonts w:hint="eastAsia"/>
        </w:rPr>
        <w:t>에서는 1</w:t>
      </w:r>
      <w:r>
        <w:t>V1</w:t>
      </w:r>
      <w:r>
        <w:rPr>
          <w:rFonts w:hint="eastAsia"/>
        </w:rPr>
        <w:t xml:space="preserve">가 더 나을 확률이 높다. </w:t>
      </w:r>
      <w:r>
        <w:t>Classifier</w:t>
      </w:r>
      <w:r>
        <w:rPr>
          <w:rFonts w:hint="eastAsia"/>
        </w:rPr>
        <w:t xml:space="preserve">의 개수는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이지만, 평균적으로 각 </w:t>
      </w:r>
      <w:r>
        <w:t>classifier</w:t>
      </w:r>
      <w:r>
        <w:rPr>
          <w:rFonts w:hint="eastAsia"/>
        </w:rPr>
        <w:t xml:space="preserve">가 더 작다. </w:t>
      </w:r>
    </w:p>
    <w:p w14:paraId="5DF915CA" w14:textId="635D3137" w:rsidR="00F0473E" w:rsidRDefault="00F0473E" w:rsidP="002B5296">
      <w:r>
        <w:rPr>
          <w:rFonts w:hint="eastAsia"/>
        </w:rPr>
        <w:t>1</w:t>
      </w:r>
      <w:r>
        <w:t>VR</w:t>
      </w:r>
      <w:r>
        <w:rPr>
          <w:rFonts w:hint="eastAsia"/>
        </w:rPr>
        <w:t xml:space="preserve">은 </w:t>
      </w:r>
      <w:r>
        <w:t>sklearn</w:t>
      </w:r>
      <w:r>
        <w:rPr>
          <w:rFonts w:hint="eastAsia"/>
        </w:rPr>
        <w:t xml:space="preserve">의 </w:t>
      </w:r>
      <w:r>
        <w:t>OneVsRestClassifier</w:t>
      </w:r>
      <w:r>
        <w:rPr>
          <w:rFonts w:hint="eastAsia"/>
        </w:rPr>
        <w:t xml:space="preserve">에, </w:t>
      </w:r>
      <w:r>
        <w:t>1V1</w:t>
      </w:r>
      <w:r>
        <w:rPr>
          <w:rFonts w:hint="eastAsia"/>
        </w:rPr>
        <w:t xml:space="preserve">은 </w:t>
      </w:r>
      <w:r>
        <w:t>sklearn</w:t>
      </w:r>
      <w:r>
        <w:rPr>
          <w:rFonts w:hint="eastAsia"/>
        </w:rPr>
        <w:t xml:space="preserve">의 </w:t>
      </w:r>
      <w:r>
        <w:t>OneVsOneClassifier</w:t>
      </w:r>
      <w:r>
        <w:rPr>
          <w:rFonts w:hint="eastAsia"/>
        </w:rPr>
        <w:t>에 구현되어 있다.</w:t>
      </w:r>
      <w:r>
        <w:t xml:space="preserve"> </w:t>
      </w:r>
      <w:r>
        <w:rPr>
          <w:rFonts w:hint="eastAsia"/>
        </w:rPr>
        <w:t xml:space="preserve">다음과 같은 방법으로 </w:t>
      </w:r>
      <w:r>
        <w:t>1V</w:t>
      </w:r>
      <w:r>
        <w:rPr>
          <w:rFonts w:hint="eastAsia"/>
        </w:rPr>
        <w:t>R과 1</w:t>
      </w:r>
      <w:r>
        <w:t>V1</w:t>
      </w:r>
      <w:r>
        <w:rPr>
          <w:rFonts w:hint="eastAsia"/>
        </w:rPr>
        <w:t xml:space="preserve">의 성능을 비교할 수 있다. </w:t>
      </w:r>
    </w:p>
    <w:p w14:paraId="03FC5C9A" w14:textId="5B1B4EE3" w:rsidR="00F0473E" w:rsidRDefault="00F0473E" w:rsidP="002B5296">
      <w:r>
        <w:t>Package Import:</w:t>
      </w:r>
    </w:p>
    <w:p w14:paraId="03792F61" w14:textId="191B6EBE" w:rsidR="00F0473E" w:rsidRPr="00DD451D" w:rsidRDefault="00F0473E" w:rsidP="002B5296">
      <w:r w:rsidRPr="00F0473E">
        <w:rPr>
          <w:noProof/>
        </w:rPr>
        <w:drawing>
          <wp:inline distT="0" distB="0" distL="0" distR="0" wp14:anchorId="4C741FCD" wp14:editId="1DF4DED4">
            <wp:extent cx="5372100" cy="1130300"/>
            <wp:effectExtent l="0" t="0" r="12700" b="1270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3F4F" w14:textId="0895C29F" w:rsidR="00F0473E" w:rsidRDefault="00F0473E" w:rsidP="002B5296">
      <w:r>
        <w:lastRenderedPageBreak/>
        <w:t>Data Input:</w:t>
      </w:r>
    </w:p>
    <w:p w14:paraId="1CC76130" w14:textId="3B78327F" w:rsidR="00F0473E" w:rsidRDefault="00F0473E" w:rsidP="002B5296">
      <w:r w:rsidRPr="00F0473E">
        <w:rPr>
          <w:noProof/>
        </w:rPr>
        <w:drawing>
          <wp:inline distT="0" distB="0" distL="0" distR="0" wp14:anchorId="35DAC9D6" wp14:editId="3A5A7646">
            <wp:extent cx="5396230" cy="33464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AFE9" w14:textId="6ECCD77C" w:rsidR="00F0473E" w:rsidRDefault="00F0473E" w:rsidP="002B5296">
      <w:r>
        <w:t>Hyper Parameter Set-Up:</w:t>
      </w:r>
    </w:p>
    <w:p w14:paraId="75E52637" w14:textId="476E624F" w:rsidR="00F0473E" w:rsidRDefault="00F0473E" w:rsidP="002B5296">
      <w:r w:rsidRPr="00F0473E">
        <w:rPr>
          <w:noProof/>
        </w:rPr>
        <w:drawing>
          <wp:inline distT="0" distB="0" distL="0" distR="0" wp14:anchorId="4759E14B" wp14:editId="5E24D356">
            <wp:extent cx="1460500" cy="622300"/>
            <wp:effectExtent l="0" t="0" r="12700" b="1270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0E87" w14:textId="4EB18824" w:rsidR="00F0473E" w:rsidRDefault="00F0473E" w:rsidP="002B5296">
      <w:r>
        <w:t>1VR:</w:t>
      </w:r>
    </w:p>
    <w:p w14:paraId="2931E4F8" w14:textId="176918D0" w:rsidR="00F0473E" w:rsidRDefault="00F0473E" w:rsidP="002B5296">
      <w:r w:rsidRPr="00F0473E">
        <w:rPr>
          <w:noProof/>
        </w:rPr>
        <w:drawing>
          <wp:inline distT="0" distB="0" distL="0" distR="0" wp14:anchorId="1B0A5BB2" wp14:editId="776C78F4">
            <wp:extent cx="4724400" cy="800100"/>
            <wp:effectExtent l="0" t="0" r="0" b="1270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62F5" w14:textId="7A46063A" w:rsidR="00F0473E" w:rsidRDefault="00F0473E" w:rsidP="002B5296">
      <w:r>
        <w:t>1V1:</w:t>
      </w:r>
    </w:p>
    <w:p w14:paraId="35E993E4" w14:textId="248EF247" w:rsidR="00F0473E" w:rsidRDefault="00F0473E" w:rsidP="002B5296">
      <w:r w:rsidRPr="00F0473E">
        <w:rPr>
          <w:noProof/>
        </w:rPr>
        <w:drawing>
          <wp:inline distT="0" distB="0" distL="0" distR="0" wp14:anchorId="6BB70D80" wp14:editId="688DD771">
            <wp:extent cx="4864100" cy="622300"/>
            <wp:effectExtent l="0" t="0" r="12700" b="127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2651" w14:textId="57C9D0A0" w:rsidR="00F0473E" w:rsidRDefault="00F0473E" w:rsidP="002B5296">
      <w:r>
        <w:t>Result:</w:t>
      </w:r>
    </w:p>
    <w:p w14:paraId="1AF15AAC" w14:textId="0C987C9F" w:rsidR="00F0473E" w:rsidRDefault="00F0473E" w:rsidP="002B5296">
      <w:r w:rsidRPr="00F0473E">
        <w:rPr>
          <w:noProof/>
        </w:rPr>
        <w:drawing>
          <wp:inline distT="0" distB="0" distL="0" distR="0" wp14:anchorId="607F25ED" wp14:editId="382C0A6B">
            <wp:extent cx="5396230" cy="33591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F5FC" w14:textId="0A3C542A" w:rsidR="00F0473E" w:rsidRDefault="00F0473E" w:rsidP="002B5296">
      <w:r>
        <w:rPr>
          <w:rFonts w:hint="eastAsia"/>
        </w:rPr>
        <w:t xml:space="preserve">더 높은 쪽이 더 좋은 식별 성능을 보인다. </w:t>
      </w:r>
    </w:p>
    <w:p w14:paraId="7F3018D8" w14:textId="04A91B01" w:rsidR="00F0473E" w:rsidRDefault="00F0473E" w:rsidP="002B5296">
      <w:r>
        <w:t>Ex) One-aginst-rest: 0.95333 / One-aginst-One: 0.79111</w:t>
      </w:r>
    </w:p>
    <w:p w14:paraId="31AD2D57" w14:textId="611A20D6" w:rsidR="00F0473E" w:rsidRDefault="00F0473E" w:rsidP="002B5296">
      <w:r>
        <w:sym w:font="Wingdings" w:char="F0E0"/>
      </w:r>
      <w:r>
        <w:t xml:space="preserve"> </w:t>
      </w:r>
      <w:r>
        <w:rPr>
          <w:rFonts w:hint="eastAsia"/>
        </w:rPr>
        <w:t xml:space="preserve">여기서는 </w:t>
      </w:r>
      <w:r>
        <w:t>1VR</w:t>
      </w:r>
      <w:r>
        <w:rPr>
          <w:rFonts w:hint="eastAsia"/>
        </w:rPr>
        <w:t xml:space="preserve">가 더 나은 성능을 보인다. </w:t>
      </w:r>
    </w:p>
    <w:p w14:paraId="09360365" w14:textId="77777777" w:rsidR="00F0473E" w:rsidRPr="002B5296" w:rsidRDefault="00F0473E" w:rsidP="002B5296"/>
    <w:p w14:paraId="52C3BD54" w14:textId="36D2FB54" w:rsidR="00E61DBA" w:rsidRDefault="00845A71" w:rsidP="002B5296">
      <w:pPr>
        <w:rPr>
          <w:i/>
        </w:rPr>
      </w:pPr>
      <w:r w:rsidRPr="00845A71">
        <w:rPr>
          <w:rFonts w:hint="eastAsia"/>
          <w:i/>
        </w:rPr>
        <w:t>다른 접근법</w:t>
      </w:r>
    </w:p>
    <w:p w14:paraId="57008EDF" w14:textId="77777777" w:rsidR="002B5296" w:rsidRPr="00845A71" w:rsidRDefault="002B5296" w:rsidP="002B5296">
      <w:pPr>
        <w:rPr>
          <w:rFonts w:hint="eastAsia"/>
          <w:i/>
        </w:rPr>
      </w:pPr>
    </w:p>
    <w:p w14:paraId="726E830E" w14:textId="4E973195" w:rsidR="001001E2" w:rsidRPr="002B5296" w:rsidRDefault="00845A71" w:rsidP="002B5296">
      <w:pPr>
        <w:pStyle w:val="a3"/>
        <w:numPr>
          <w:ilvl w:val="0"/>
          <w:numId w:val="11"/>
        </w:numPr>
        <w:ind w:leftChars="0"/>
        <w:rPr>
          <w:u w:val="single"/>
        </w:rPr>
      </w:pPr>
      <w:r w:rsidRPr="002B5296">
        <w:rPr>
          <w:u w:val="single"/>
        </w:rPr>
        <w:t>Error Correcting Output Codes</w:t>
      </w:r>
    </w:p>
    <w:p w14:paraId="17B3D981" w14:textId="418A1456" w:rsidR="00845A71" w:rsidRPr="00845A71" w:rsidRDefault="00845A71" w:rsidP="002B5296">
      <w:r>
        <w:rPr>
          <w:rFonts w:hint="eastAsia"/>
        </w:rPr>
        <w:t xml:space="preserve">각 클래스를 이진 형태로 표현한다. 아래의 행렬 중, 초록색 클래스의 경우를 보면, 이진수로 10101로 나타낼 수 있다. 여기서 서로 다른 클래스의 이진수는 최소 2비트 다르다. 노란색의 경우 00111로 표현할 수 있는데, 10101와 2개의 비트에서 차이가 있다(첫번째, 네번째 비트). </w:t>
      </w:r>
    </w:p>
    <w:p w14:paraId="48E9794B" w14:textId="5EC9573C" w:rsidR="00845A71" w:rsidRDefault="00845A71" w:rsidP="002B5296">
      <w:pPr>
        <w:ind w:leftChars="333" w:left="799"/>
      </w:pPr>
      <w:r w:rsidRPr="00845A71">
        <w:rPr>
          <w:noProof/>
        </w:rPr>
        <w:lastRenderedPageBreak/>
        <w:drawing>
          <wp:inline distT="0" distB="0" distL="0" distR="0" wp14:anchorId="6D247255" wp14:editId="4A478E22">
            <wp:extent cx="3351365" cy="1732398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511" cy="18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0C2" w14:textId="1D8B170F" w:rsidR="00AA3F1D" w:rsidRDefault="00AA2F77" w:rsidP="002B5296">
      <w:r>
        <w:rPr>
          <w:rFonts w:hint="eastAsia"/>
        </w:rPr>
        <w:t xml:space="preserve">각 비트를 </w:t>
      </w:r>
      <w:r>
        <w:t>classifier</w:t>
      </w:r>
      <w:r>
        <w:rPr>
          <w:rFonts w:hint="eastAsia"/>
        </w:rPr>
        <w:t xml:space="preserve">로 구성하게 되면 다음과 같이 나타낼 수 있다. </w:t>
      </w:r>
    </w:p>
    <w:p w14:paraId="6943B05B" w14:textId="6BE58A02" w:rsidR="00AA3F1D" w:rsidRDefault="00AA3F1D" w:rsidP="002B5296">
      <w:r w:rsidRPr="00AA3F1D">
        <w:rPr>
          <w:noProof/>
        </w:rPr>
        <w:drawing>
          <wp:inline distT="0" distB="0" distL="0" distR="0" wp14:anchorId="5FEC712D" wp14:editId="4BFDBC1E">
            <wp:extent cx="4681914" cy="170241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258" cy="17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4426" w14:textId="1CADE228" w:rsidR="00AA3F1D" w:rsidRDefault="00AA2F77" w:rsidP="002B5296">
      <w:r>
        <w:rPr>
          <w:rFonts w:hint="eastAsia"/>
        </w:rPr>
        <w:t xml:space="preserve">어떤 변수 x가 주어졌을 때, </w:t>
      </w:r>
      <w:r>
        <w:t xml:space="preserve">classifier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t xml:space="preserve"> </w:t>
      </w:r>
      <w:r>
        <w:rPr>
          <w:rFonts w:hint="eastAsia"/>
        </w:rPr>
        <w:t xml:space="preserve">를 통해 비트 배열을 얻어 비트가 가장 유사한 클래스로 분류한다. </w:t>
      </w:r>
    </w:p>
    <w:p w14:paraId="10FB3B8D" w14:textId="5328C84E" w:rsidR="006C4175" w:rsidRDefault="006C4175" w:rsidP="002B5296">
      <w:r>
        <w:rPr>
          <w:rFonts w:hint="eastAsia"/>
        </w:rPr>
        <w:t xml:space="preserve">이 방법은 </w:t>
      </w:r>
      <w:r>
        <w:t>sklearn</w:t>
      </w:r>
      <w:r>
        <w:rPr>
          <w:rFonts w:hint="eastAsia"/>
        </w:rPr>
        <w:t xml:space="preserve">의 </w:t>
      </w:r>
      <w:r>
        <w:t>OutputCodeClassifier</w:t>
      </w:r>
      <w:r>
        <w:rPr>
          <w:rFonts w:hint="eastAsia"/>
        </w:rPr>
        <w:t xml:space="preserve">에 구현되어 있다. </w:t>
      </w:r>
    </w:p>
    <w:p w14:paraId="13F90BCC" w14:textId="45D704EA" w:rsidR="00AA2F77" w:rsidRDefault="0066021F" w:rsidP="002B5296">
      <w:r w:rsidRPr="0066021F">
        <w:rPr>
          <w:noProof/>
        </w:rPr>
        <w:drawing>
          <wp:inline distT="0" distB="0" distL="0" distR="0" wp14:anchorId="64E46AC2" wp14:editId="1E74D088">
            <wp:extent cx="5396230" cy="136398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E07" w14:textId="77777777" w:rsidR="0066021F" w:rsidRPr="00AA2F77" w:rsidRDefault="0066021F" w:rsidP="002B5296">
      <w:pPr>
        <w:ind w:firstLine="800"/>
        <w:jc w:val="center"/>
      </w:pPr>
    </w:p>
    <w:p w14:paraId="1CF7296A" w14:textId="79C2903B" w:rsidR="00845A71" w:rsidRPr="002B5296" w:rsidRDefault="00845A71" w:rsidP="002B5296">
      <w:pPr>
        <w:pStyle w:val="a3"/>
        <w:numPr>
          <w:ilvl w:val="0"/>
          <w:numId w:val="12"/>
        </w:numPr>
        <w:ind w:leftChars="0"/>
        <w:rPr>
          <w:u w:val="single"/>
        </w:rPr>
      </w:pPr>
      <w:r w:rsidRPr="002B5296">
        <w:rPr>
          <w:u w:val="single"/>
        </w:rPr>
        <w:t>Single Machine</w:t>
      </w:r>
    </w:p>
    <w:p w14:paraId="65285A01" w14:textId="77777777" w:rsidR="0039473A" w:rsidRDefault="00AA2F77" w:rsidP="002B5296">
      <w:r>
        <w:rPr>
          <w:rFonts w:hint="eastAsia"/>
        </w:rPr>
        <w:t xml:space="preserve">많은 </w:t>
      </w:r>
      <w:r>
        <w:t>binary classifier</w:t>
      </w:r>
      <w:r>
        <w:rPr>
          <w:rFonts w:hint="eastAsia"/>
        </w:rPr>
        <w:t xml:space="preserve">를 하나의 최적화 문제로 동시에 </w:t>
      </w:r>
      <w:r>
        <w:t>train</w:t>
      </w:r>
      <w:r>
        <w:rPr>
          <w:rFonts w:hint="eastAsia"/>
        </w:rPr>
        <w:t>하는 방법이다.</w:t>
      </w:r>
    </w:p>
    <w:p w14:paraId="3F4C48BF" w14:textId="77777777" w:rsidR="0039473A" w:rsidRDefault="0039473A" w:rsidP="002B5296">
      <w:pPr>
        <w:widowControl/>
        <w:wordWrap/>
        <w:jc w:val="left"/>
      </w:pPr>
      <w:r>
        <w:br w:type="page"/>
      </w:r>
    </w:p>
    <w:p w14:paraId="221B7995" w14:textId="77777777" w:rsidR="0039473A" w:rsidRPr="0039473A" w:rsidRDefault="0039473A" w:rsidP="002B5296">
      <w:pPr>
        <w:pStyle w:val="MS"/>
        <w:rPr>
          <w:sz w:val="24"/>
          <w:szCs w:val="24"/>
        </w:rPr>
      </w:pPr>
      <w:r w:rsidRPr="0039473A">
        <w:rPr>
          <w:rFonts w:ascii="맑은 고딕" w:eastAsia="맑은 고딕" w:hAnsi="맑은 고딕" w:hint="eastAsia"/>
          <w:sz w:val="24"/>
          <w:szCs w:val="24"/>
        </w:rPr>
        <w:lastRenderedPageBreak/>
        <w:t>Multi classification</w:t>
      </w:r>
    </w:p>
    <w:p w14:paraId="1313FD35" w14:textId="77777777" w:rsidR="0039473A" w:rsidRPr="0039473A" w:rsidRDefault="0039473A" w:rsidP="002B5296">
      <w:pPr>
        <w:pStyle w:val="MS"/>
        <w:rPr>
          <w:sz w:val="24"/>
          <w:szCs w:val="24"/>
        </w:rPr>
      </w:pPr>
      <w:r w:rsidRPr="0039473A">
        <w:rPr>
          <w:rFonts w:ascii="맑은 고딕" w:eastAsia="맑은 고딕" w:hAnsi="맑은 고딕" w:hint="eastAsia"/>
          <w:sz w:val="24"/>
          <w:szCs w:val="24"/>
        </w:rPr>
        <w:t xml:space="preserve">SVC 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and </w:t>
      </w:r>
      <w:hyperlink r:id="rId18" w:anchor="sklearn.svm.NuSVC" w:history="1">
        <w:r w:rsidRPr="0039473A">
          <w:rPr>
            <w:rStyle w:val="a8"/>
            <w:rFonts w:ascii="맑은 고딕" w:eastAsia="맑은 고딕" w:hAnsi="맑은 고딕" w:hint="eastAsia"/>
            <w:sz w:val="24"/>
            <w:szCs w:val="24"/>
          </w:rPr>
          <w:t>NuSVC</w:t>
        </w:r>
      </w:hyperlink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로</w:t>
      </w:r>
      <w:r w:rsidRPr="0039473A">
        <w:rPr>
          <w:rFonts w:ascii="맑은 고딕" w:eastAsia="맑은 고딕" w:hAnsi="맑은 고딕" w:hint="eastAsia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멀티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ascii="맑은 고딕" w:eastAsia="맑은 고딕" w:hAnsi="맑은 고딕" w:hint="eastAsia"/>
          <w:sz w:val="24"/>
          <w:szCs w:val="24"/>
        </w:rPr>
        <w:t xml:space="preserve">classification </w:t>
      </w:r>
      <w:r w:rsidRPr="0039473A">
        <w:rPr>
          <w:rFonts w:eastAsia="맑은 고딕"/>
          <w:sz w:val="24"/>
          <w:szCs w:val="24"/>
        </w:rPr>
        <w:t>하는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것은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일대일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대응으로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비교하는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것에서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시작한다</w:t>
      </w:r>
      <w:r w:rsidRPr="0039473A">
        <w:rPr>
          <w:rFonts w:ascii="맑은 고딕" w:eastAsia="맑은 고딕" w:hAnsi="맑은 고딕" w:hint="eastAsia"/>
          <w:sz w:val="24"/>
          <w:szCs w:val="24"/>
        </w:rPr>
        <w:t xml:space="preserve">. </w:t>
      </w:r>
      <w:r w:rsidRPr="0039473A">
        <w:rPr>
          <w:rFonts w:eastAsia="맑은 고딕"/>
          <w:sz w:val="24"/>
          <w:szCs w:val="24"/>
        </w:rPr>
        <w:t>예들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들면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ascii="맑은 고딕" w:eastAsia="맑은 고딕" w:hAnsi="맑은 고딕" w:hint="eastAsia"/>
          <w:sz w:val="24"/>
          <w:szCs w:val="24"/>
        </w:rPr>
        <w:t>n</w:t>
      </w:r>
      <w:r w:rsidRPr="0039473A">
        <w:rPr>
          <w:rFonts w:eastAsia="맑은 고딕"/>
          <w:sz w:val="24"/>
          <w:szCs w:val="24"/>
        </w:rPr>
        <w:t>개의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클래스가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있으면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ascii="맑은 고딕" w:eastAsia="맑은 고딕" w:hAnsi="맑은 고딕" w:hint="eastAsia"/>
          <w:sz w:val="24"/>
          <w:szCs w:val="24"/>
        </w:rPr>
        <w:t xml:space="preserve">n*(n-1)/2 </w:t>
      </w:r>
      <w:r w:rsidRPr="0039473A">
        <w:rPr>
          <w:rFonts w:eastAsia="맑은 고딕"/>
          <w:sz w:val="24"/>
          <w:szCs w:val="24"/>
        </w:rPr>
        <w:t>개의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 classifiers</w:t>
      </w:r>
      <w:r w:rsidRPr="0039473A">
        <w:rPr>
          <w:rFonts w:eastAsia="맑은 고딕"/>
          <w:color w:val="1D1F22"/>
          <w:sz w:val="24"/>
          <w:szCs w:val="24"/>
        </w:rPr>
        <w:t>가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만들어지고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이것들은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각각을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일대일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대응으로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비교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한다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. </w:t>
      </w:r>
      <w:r w:rsidRPr="0039473A">
        <w:rPr>
          <w:rFonts w:eastAsia="맑은 고딕"/>
          <w:color w:val="1D1F22"/>
          <w:sz w:val="24"/>
          <w:szCs w:val="24"/>
        </w:rPr>
        <w:t>일대일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대응이라는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것과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조합을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이해한다면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>classifier</w:t>
      </w:r>
      <w:r w:rsidRPr="0039473A">
        <w:rPr>
          <w:rFonts w:eastAsia="맑은 고딕"/>
          <w:color w:val="1D1F22"/>
          <w:sz w:val="24"/>
          <w:szCs w:val="24"/>
        </w:rPr>
        <w:t>의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개수가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이해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될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것이다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. </w:t>
      </w:r>
      <w:r w:rsidRPr="0039473A">
        <w:rPr>
          <w:rFonts w:eastAsia="맑은 고딕"/>
          <w:color w:val="1D1F22"/>
          <w:sz w:val="24"/>
          <w:szCs w:val="24"/>
        </w:rPr>
        <w:t>밑에는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인터넷에서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찾은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 xml:space="preserve">decision_function_shape </w:t>
      </w:r>
      <w:r w:rsidRPr="0039473A">
        <w:rPr>
          <w:rFonts w:eastAsia="맑은 고딕"/>
          <w:color w:val="1D1F22"/>
          <w:sz w:val="24"/>
          <w:szCs w:val="24"/>
        </w:rPr>
        <w:t>옵션을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이용한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결과를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보여주는</w:t>
      </w:r>
      <w:r w:rsidRPr="0039473A">
        <w:rPr>
          <w:rFonts w:eastAsia="맑은 고딕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코드이다</w:t>
      </w:r>
      <w:r w:rsidRPr="0039473A">
        <w:rPr>
          <w:rFonts w:ascii="맑은 고딕" w:eastAsia="맑은 고딕" w:hAnsi="맑은 고딕" w:hint="eastAsia"/>
          <w:color w:val="1D1F22"/>
          <w:sz w:val="24"/>
          <w:szCs w:val="24"/>
        </w:rPr>
        <w:t>.</w:t>
      </w:r>
    </w:p>
    <w:p w14:paraId="00E596F3" w14:textId="77777777" w:rsidR="0039473A" w:rsidRPr="0039473A" w:rsidRDefault="0039473A" w:rsidP="002B5296">
      <w:pPr>
        <w:pStyle w:val="MS"/>
        <w:widowControl/>
        <w:shd w:val="clear" w:color="auto" w:fill="EEFFCC"/>
        <w:wordWrap/>
        <w:autoSpaceDE/>
        <w:spacing w:after="0" w:line="240" w:lineRule="auto"/>
        <w:jc w:val="left"/>
        <w:rPr>
          <w:sz w:val="24"/>
          <w:szCs w:val="24"/>
        </w:rPr>
      </w:pPr>
      <w:r w:rsidRPr="0039473A">
        <w:rPr>
          <w:rFonts w:ascii="Courier New" w:hint="eastAsia"/>
          <w:color w:val="DDDDDD"/>
          <w:sz w:val="24"/>
          <w:szCs w:val="24"/>
          <w:bdr w:val="single" w:sz="6" w:space="0" w:color="DDDDDD" w:frame="1"/>
        </w:rPr>
        <w:t>&gt;&gt;&gt;</w:t>
      </w:r>
    </w:p>
    <w:p w14:paraId="02DCA0B4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X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[[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0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], 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], 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2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], 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3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]]</w:t>
      </w:r>
    </w:p>
    <w:p w14:paraId="650DC440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Y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0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, 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, 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2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, 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3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</w:t>
      </w:r>
    </w:p>
    <w:p w14:paraId="5C2EACB1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clf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svm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SVC(decision_function_shape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4070A0"/>
          <w:sz w:val="24"/>
          <w:szCs w:val="24"/>
        </w:rPr>
        <w:t>'ovo'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)</w:t>
      </w:r>
    </w:p>
    <w:p w14:paraId="05A3E0F0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fit(X, Y) </w:t>
      </w:r>
    </w:p>
    <w:p w14:paraId="7AF91A78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SVC(C=1.0, cache_size=200, class_weight=None, coef0=0.0,</w:t>
      </w:r>
    </w:p>
    <w:p w14:paraId="41797224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decision_function_shape='ovo', degree=3, gamma='auto', kernel='rbf',</w:t>
      </w:r>
    </w:p>
    <w:p w14:paraId="6B1CB55A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max_iter=-1, probability=False, random_state=None, shrinking=True,</w:t>
      </w:r>
    </w:p>
    <w:p w14:paraId="47663B93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tol=0.001, verbose=False)</w:t>
      </w:r>
    </w:p>
    <w:p w14:paraId="3808563D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dec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decision_function([[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]])</w:t>
      </w:r>
    </w:p>
    <w:p w14:paraId="32E121DA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shape[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] </w:t>
      </w:r>
      <w:r w:rsidRPr="0039473A">
        <w:rPr>
          <w:rFonts w:ascii="굴림체" w:eastAsia="굴림체" w:hAnsi="굴림체" w:hint="eastAsia"/>
          <w:i/>
          <w:iCs/>
          <w:color w:val="408090"/>
          <w:sz w:val="24"/>
          <w:szCs w:val="24"/>
        </w:rPr>
        <w:t># 4 classes: 4*3/2 = 6</w:t>
      </w:r>
    </w:p>
    <w:p w14:paraId="01DC6AD0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6</w:t>
      </w:r>
    </w:p>
    <w:p w14:paraId="7FFA4D07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decision_function_shape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</w:t>
      </w:r>
      <w:r w:rsidRPr="0039473A">
        <w:rPr>
          <w:rFonts w:ascii="굴림체" w:eastAsia="굴림체" w:hAnsi="굴림체" w:hint="eastAsia"/>
          <w:color w:val="4070A0"/>
          <w:sz w:val="24"/>
          <w:szCs w:val="24"/>
        </w:rPr>
        <w:t>"ovr"</w:t>
      </w:r>
    </w:p>
    <w:p w14:paraId="406A10D6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dec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decision_function([[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]])</w:t>
      </w:r>
    </w:p>
    <w:p w14:paraId="4014C5EC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shape[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] </w:t>
      </w:r>
      <w:r w:rsidRPr="0039473A">
        <w:rPr>
          <w:rFonts w:ascii="굴림체" w:eastAsia="굴림체" w:hAnsi="굴림체" w:hint="eastAsia"/>
          <w:i/>
          <w:iCs/>
          <w:color w:val="408090"/>
          <w:sz w:val="24"/>
          <w:szCs w:val="24"/>
        </w:rPr>
        <w:t># 4 classes</w:t>
      </w:r>
    </w:p>
    <w:p w14:paraId="77F9C2F3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lastRenderedPageBreak/>
        <w:t>4</w:t>
      </w:r>
    </w:p>
    <w:p w14:paraId="28138992" w14:textId="7610ECE8" w:rsidR="0039473A" w:rsidRPr="0039473A" w:rsidRDefault="0039473A" w:rsidP="002B5296">
      <w:pPr>
        <w:pStyle w:val="MS"/>
        <w:rPr>
          <w:sz w:val="24"/>
          <w:szCs w:val="24"/>
        </w:rPr>
      </w:pPr>
      <w:r w:rsidRPr="0039473A">
        <w:rPr>
          <w:rFonts w:ascii="맑은 고딕" w:eastAsia="맑은 고딕" w:hAnsi="맑은 고딕" w:hint="eastAsia"/>
          <w:sz w:val="24"/>
          <w:szCs w:val="24"/>
        </w:rPr>
        <w:t>LInearSVC</w:t>
      </w:r>
      <w:r w:rsidRPr="0039473A">
        <w:rPr>
          <w:rFonts w:eastAsia="맑은 고딕"/>
          <w:sz w:val="24"/>
          <w:szCs w:val="24"/>
        </w:rPr>
        <w:t>도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사용되는데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이것은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위에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있던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일대일대응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방법과는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eastAsia="맑은 고딕"/>
          <w:sz w:val="24"/>
          <w:szCs w:val="24"/>
        </w:rPr>
        <w:t>달리</w:t>
      </w:r>
      <w:r w:rsidRPr="0039473A">
        <w:rPr>
          <w:rFonts w:eastAsia="맑은 고딕"/>
          <w:sz w:val="24"/>
          <w:szCs w:val="24"/>
        </w:rPr>
        <w:t xml:space="preserve"> 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one-vs-the-rest </w:t>
      </w:r>
      <w:r w:rsidRPr="0039473A">
        <w:rPr>
          <w:rFonts w:eastAsia="맑은 고딕"/>
          <w:color w:val="1D1F22"/>
          <w:sz w:val="24"/>
          <w:szCs w:val="24"/>
        </w:rPr>
        <w:t>즉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클래스가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 2</w:t>
      </w:r>
      <w:r w:rsidRPr="0039473A">
        <w:rPr>
          <w:rFonts w:eastAsia="맑은 고딕"/>
          <w:color w:val="1D1F22"/>
          <w:sz w:val="24"/>
          <w:szCs w:val="24"/>
        </w:rPr>
        <w:t>개면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 1</w:t>
      </w:r>
      <w:r w:rsidRPr="0039473A">
        <w:rPr>
          <w:rFonts w:eastAsia="맑은 고딕"/>
          <w:color w:val="1D1F22"/>
          <w:sz w:val="24"/>
          <w:szCs w:val="24"/>
        </w:rPr>
        <w:t>개만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학습하는</w:t>
      </w:r>
      <w:r w:rsidRPr="0039473A">
        <w:rPr>
          <w:rFonts w:ascii="Helvetica" w:hAnsi="Helvetica" w:cs="Helvetica"/>
          <w:color w:val="1D1F22"/>
          <w:sz w:val="24"/>
          <w:szCs w:val="24"/>
        </w:rPr>
        <w:t xml:space="preserve"> </w:t>
      </w:r>
      <w:r w:rsidRPr="0039473A">
        <w:rPr>
          <w:rFonts w:eastAsia="맑은 고딕"/>
          <w:color w:val="1D1F22"/>
          <w:sz w:val="24"/>
          <w:szCs w:val="24"/>
        </w:rPr>
        <w:t>형태이다</w:t>
      </w:r>
      <w:r w:rsidRPr="0039473A">
        <w:rPr>
          <w:rFonts w:ascii="Helvetica" w:hAnsi="Helvetica" w:cs="Helvetica"/>
          <w:color w:val="1D1F22"/>
          <w:sz w:val="24"/>
          <w:szCs w:val="24"/>
        </w:rPr>
        <w:t>.</w:t>
      </w:r>
    </w:p>
    <w:p w14:paraId="10915F23" w14:textId="77777777" w:rsidR="0039473A" w:rsidRPr="0039473A" w:rsidRDefault="0039473A" w:rsidP="002B5296">
      <w:pPr>
        <w:pStyle w:val="MS"/>
        <w:widowControl/>
        <w:shd w:val="clear" w:color="auto" w:fill="EEFFCC"/>
        <w:wordWrap/>
        <w:autoSpaceDE/>
        <w:spacing w:after="0" w:line="240" w:lineRule="auto"/>
        <w:jc w:val="left"/>
        <w:rPr>
          <w:sz w:val="24"/>
          <w:szCs w:val="24"/>
        </w:rPr>
      </w:pPr>
      <w:r w:rsidRPr="0039473A">
        <w:rPr>
          <w:rFonts w:ascii="Courier New" w:hint="eastAsia"/>
          <w:color w:val="DDDDDD"/>
          <w:sz w:val="24"/>
          <w:szCs w:val="24"/>
          <w:bdr w:val="single" w:sz="6" w:space="0" w:color="DDDDDD" w:frame="1"/>
        </w:rPr>
        <w:t>&gt;&gt;&gt;</w:t>
      </w:r>
    </w:p>
    <w:p w14:paraId="33FB84ED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lin_clf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svm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LinearSVC()</w:t>
      </w:r>
    </w:p>
    <w:p w14:paraId="53274F50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lin_clf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fit(X, Y) </w:t>
      </w:r>
    </w:p>
    <w:p w14:paraId="261A9A63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LinearSVC(C=1.0, class_weight=None, dual=True, fit_intercept=True,</w:t>
      </w:r>
    </w:p>
    <w:p w14:paraId="65A19823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intercept_scaling=1, loss='squared_hinge', max_iter=1000,</w:t>
      </w:r>
    </w:p>
    <w:p w14:paraId="03565E32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multi_class='ovr', penalty='l2', random_state=None, tol=0.0001,</w:t>
      </w:r>
    </w:p>
    <w:p w14:paraId="236851B9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verbose=0)</w:t>
      </w:r>
    </w:p>
    <w:p w14:paraId="7413EA77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dec 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=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 xml:space="preserve"> lin_clf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decision_function([[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]])</w:t>
      </w:r>
    </w:p>
    <w:p w14:paraId="3B16C347" w14:textId="77777777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sz w:val="24"/>
          <w:szCs w:val="24"/>
        </w:rPr>
      </w:pPr>
      <w:r w:rsidRPr="0039473A">
        <w:rPr>
          <w:rFonts w:ascii="굴림체" w:eastAsia="굴림체" w:hAnsi="굴림체" w:hint="eastAsia"/>
          <w:b/>
          <w:bCs/>
          <w:color w:val="C65D09"/>
          <w:sz w:val="24"/>
          <w:szCs w:val="24"/>
        </w:rPr>
        <w:t xml:space="preserve">&gt;&gt;&gt; 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dec</w:t>
      </w:r>
      <w:r w:rsidRPr="0039473A">
        <w:rPr>
          <w:rFonts w:ascii="굴림체" w:eastAsia="굴림체" w:hAnsi="굴림체" w:hint="eastAsia"/>
          <w:color w:val="666666"/>
          <w:sz w:val="24"/>
          <w:szCs w:val="24"/>
        </w:rPr>
        <w:t>.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shape[</w:t>
      </w:r>
      <w:r w:rsidRPr="0039473A">
        <w:rPr>
          <w:rFonts w:ascii="굴림체" w:eastAsia="굴림체" w:hAnsi="굴림체" w:hint="eastAsia"/>
          <w:color w:val="208050"/>
          <w:sz w:val="24"/>
          <w:szCs w:val="24"/>
        </w:rPr>
        <w:t>1</w:t>
      </w:r>
      <w:r w:rsidRPr="0039473A">
        <w:rPr>
          <w:rFonts w:ascii="굴림체" w:eastAsia="굴림체" w:hAnsi="굴림체" w:hint="eastAsia"/>
          <w:color w:val="222222"/>
          <w:sz w:val="24"/>
          <w:szCs w:val="24"/>
        </w:rPr>
        <w:t>]</w:t>
      </w:r>
    </w:p>
    <w:p w14:paraId="1EAA212E" w14:textId="5986D63D" w:rsidR="0039473A" w:rsidRPr="0039473A" w:rsidRDefault="0039473A" w:rsidP="002B5296">
      <w:pPr>
        <w:pStyle w:val="MS"/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spacing w:before="24" w:after="120"/>
        <w:jc w:val="left"/>
        <w:rPr>
          <w:rFonts w:hint="eastAsia"/>
          <w:sz w:val="24"/>
          <w:szCs w:val="24"/>
        </w:rPr>
      </w:pPr>
      <w:r w:rsidRPr="0039473A">
        <w:rPr>
          <w:rFonts w:ascii="굴림체" w:eastAsia="굴림체" w:hAnsi="굴림체" w:hint="eastAsia"/>
          <w:color w:val="333333"/>
          <w:sz w:val="24"/>
          <w:szCs w:val="24"/>
        </w:rPr>
        <w:t>4</w:t>
      </w:r>
    </w:p>
    <w:p w14:paraId="20F56A44" w14:textId="390438DF" w:rsidR="002B5296" w:rsidRPr="002B5296" w:rsidRDefault="002B5296" w:rsidP="002B5296">
      <w:pPr>
        <w:widowControl/>
        <w:wordWrap/>
        <w:jc w:val="left"/>
        <w:rPr>
          <w:rFonts w:ascii="굴림" w:eastAsia="굴림" w:hAnsi="굴림" w:cs="굴림" w:hint="eastAsia"/>
          <w:color w:val="000000"/>
          <w:kern w:val="0"/>
        </w:rPr>
      </w:pPr>
      <w:r>
        <w:br w:type="page"/>
      </w:r>
    </w:p>
    <w:p w14:paraId="01FA758B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  <w:b/>
        </w:rPr>
      </w:pPr>
      <w:r w:rsidRPr="002B5296">
        <w:rPr>
          <w:rFonts w:ascii="맑은 고딕" w:eastAsia="맑은 고딕" w:hAnsi="맑은 고딕" w:cs="맑은 고딕"/>
          <w:b/>
        </w:rPr>
        <w:lastRenderedPageBreak/>
        <w:t>(scikit-learn multiclass classification)</w:t>
      </w:r>
    </w:p>
    <w:p w14:paraId="334CC4BB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hyperlink r:id="rId19" w:anchor="module-sklearn.multiclass">
        <w:r w:rsidRPr="002B5296">
          <w:rPr>
            <w:rFonts w:ascii="맑은 고딕" w:eastAsia="맑은 고딕" w:hAnsi="맑은 고딕" w:cs="맑은 고딕"/>
            <w:color w:val="0000FF"/>
            <w:u w:val="single"/>
          </w:rPr>
          <w:t>http://scikit-learn.org/stable/modules/classes.html#module-sklearn.multiclass</w:t>
        </w:r>
      </w:hyperlink>
    </w:p>
    <w:p w14:paraId="2323F948" w14:textId="1C76023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>scikit-learn의 one vs the rest의 classifier 역시 기본적인 binart classifier을 기반으로 모인 unity이다(not sum이라는 것을 강조</w:t>
      </w:r>
      <w:r>
        <w:rPr>
          <w:rFonts w:ascii="맑은 고딕" w:eastAsia="맑은 고딕" w:hAnsi="맑은 고딕" w:cs="맑은 고딕" w:hint="eastAsia"/>
        </w:rPr>
        <w:t>함</w:t>
      </w:r>
      <w:r w:rsidRPr="002B5296">
        <w:rPr>
          <w:rFonts w:ascii="맑은 고딕" w:eastAsia="맑은 고딕" w:hAnsi="맑은 고딕" w:cs="맑은 고딕"/>
        </w:rPr>
        <w:t>)</w:t>
      </w:r>
    </w:p>
    <w:p w14:paraId="5FA1DC3E" w14:textId="2AE3C2D4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 w:hint="eastAsia"/>
        </w:rPr>
      </w:pPr>
      <w:r w:rsidRPr="002B5296">
        <w:rPr>
          <w:rFonts w:ascii="맑은 고딕" w:eastAsia="맑은 고딕" w:hAnsi="맑은 고딕" w:cs="맑은 고딕"/>
        </w:rPr>
        <w:t>그중 SVM중에서도 NuSVR이 가장 많이 사용되는 종류</w:t>
      </w:r>
    </w:p>
    <w:p w14:paraId="5F8B17B4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761944C8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>one vs rest에 대한 기계학습에 대한 예시</w:t>
      </w:r>
    </w:p>
    <w:p w14:paraId="4270982E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447" w:dyaOrig="4631" w14:anchorId="6BC9B615">
          <v:rect id="rectole0000000000" o:spid="_x0000_i1025" style="width:421.95pt;height:231.9pt" o:ole="" o:preferrelative="t" stroked="f">
            <v:imagedata r:id="rId20" o:title=""/>
          </v:rect>
          <o:OLEObject Type="Embed" ProgID="StaticDib" ShapeID="rectole0000000000" DrawAspect="Content" ObjectID="_1567988133" r:id="rId21"/>
        </w:object>
      </w:r>
    </w:p>
    <w:p w14:paraId="748AE95C" w14:textId="763FAEE6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0425B33B" w14:textId="355993B5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48846636" w14:textId="1A520F32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591DA204" w14:textId="60DD5DC6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27636B78" w14:textId="2C1E9BB5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2D4842AD" w14:textId="4832AB1B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5ADB16DB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 w:hint="eastAsia"/>
        </w:rPr>
      </w:pPr>
    </w:p>
    <w:p w14:paraId="102767A9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lastRenderedPageBreak/>
        <w:t>다중에 결과를 분류시켜 내보는 기계학습의 예시</w:t>
      </w:r>
    </w:p>
    <w:p w14:paraId="52C06DF9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303" w:dyaOrig="6612" w14:anchorId="345B42A2">
          <v:rect id="rectole0000000001" o:spid="_x0000_i1026" style="width:415.25pt;height:330.7pt" o:ole="" o:preferrelative="t" stroked="f">
            <v:imagedata r:id="rId22" o:title=""/>
          </v:rect>
          <o:OLEObject Type="Embed" ProgID="StaticDib" ShapeID="rectole0000000001" DrawAspect="Content" ObjectID="_1567988134" r:id="rId23"/>
        </w:object>
      </w:r>
    </w:p>
    <w:p w14:paraId="3B47D069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 xml:space="preserve"> SVM: a set of supervised learning methods used for classification, regression and outliers detection.</w:t>
      </w:r>
    </w:p>
    <w:p w14:paraId="40EA44A4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2E6E52E3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05F381BC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3C31821A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38FBC73B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3EDF48E2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57E1F130" w14:textId="77777777" w:rsid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4D1315A6" w14:textId="7EB6D466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lastRenderedPageBreak/>
        <w:t>종류</w:t>
      </w:r>
    </w:p>
    <w:p w14:paraId="70326269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640" w:dyaOrig="7332" w14:anchorId="2C181632">
          <v:rect id="rectole0000000002" o:spid="_x0000_i1027" style="width:6in;height:366.7pt" o:ole="" o:preferrelative="t" stroked="f">
            <v:imagedata r:id="rId24" o:title=""/>
          </v:rect>
          <o:OLEObject Type="Embed" ProgID="StaticDib" ShapeID="rectole0000000002" DrawAspect="Content" ObjectID="_1567988135" r:id="rId25"/>
        </w:object>
      </w:r>
    </w:p>
    <w:p w14:paraId="57F63F91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5C749F96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011B2C77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640" w:dyaOrig="8388" w14:anchorId="331851BC">
          <v:rect id="rectole0000000003" o:spid="_x0000_i1028" style="width:6in;height:419.45pt" o:ole="" o:preferrelative="t" stroked="f">
            <v:imagedata r:id="rId26" o:title=""/>
          </v:rect>
          <o:OLEObject Type="Embed" ProgID="StaticDib" ShapeID="rectole0000000003" DrawAspect="Content" ObjectID="_1567988136" r:id="rId27"/>
        </w:object>
      </w:r>
    </w:p>
    <w:p w14:paraId="0A858516" w14:textId="5AC3064E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 xml:space="preserve">SVC를 사용하는 </w:t>
      </w:r>
      <w:r>
        <w:rPr>
          <w:rFonts w:ascii="맑은 고딕" w:eastAsia="맑은 고딕" w:hAnsi="맑은 고딕" w:cs="맑은 고딕" w:hint="eastAsia"/>
        </w:rPr>
        <w:t>방법</w:t>
      </w:r>
    </w:p>
    <w:p w14:paraId="3F4F44C8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5F0E7CF1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49DC0843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1935BC99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3D90ED48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1FA6FE53" w14:textId="06D5D600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 w:hint="eastAsia"/>
        </w:rPr>
      </w:pPr>
    </w:p>
    <w:p w14:paraId="64778580" w14:textId="48112FB8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lastRenderedPageBreak/>
        <w:t xml:space="preserve">SVC와 NuSVC에서 one againset -one 방법으로 </w:t>
      </w:r>
      <w:r>
        <w:rPr>
          <w:rFonts w:ascii="맑은 고딕" w:eastAsia="맑은 고딕" w:hAnsi="맑은 고딕" w:cs="맑은 고딕"/>
        </w:rPr>
        <w:t xml:space="preserve">접근할 </w:t>
      </w:r>
      <w:r>
        <w:rPr>
          <w:rFonts w:ascii="맑은 고딕" w:eastAsia="맑은 고딕" w:hAnsi="맑은 고딕" w:cs="맑은 고딕" w:hint="eastAsia"/>
        </w:rPr>
        <w:t>때</w:t>
      </w:r>
      <w:r w:rsidRPr="002B5296">
        <w:rPr>
          <w:rFonts w:ascii="맑은 고딕" w:eastAsia="맑은 고딕" w:hAnsi="맑은 고딕" w:cs="맑은 고딕"/>
        </w:rPr>
        <w:t>의 모습입니다.</w:t>
      </w:r>
    </w:p>
    <w:p w14:paraId="5849670D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>n_class는 number of class, two classes에서 각자의 train data를 분류합니다.</w:t>
      </w:r>
    </w:p>
    <w:p w14:paraId="1303389D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532" w:dyaOrig="4259" w14:anchorId="47045D68">
          <v:rect id="rectole0000000004" o:spid="_x0000_i1029" style="width:427pt;height:212.65pt" o:ole="" o:preferrelative="t" stroked="f">
            <v:imagedata r:id="rId28" o:title=""/>
          </v:rect>
          <o:OLEObject Type="Embed" ProgID="StaticDib" ShapeID="rectole0000000004" DrawAspect="Content" ObjectID="_1567988137" r:id="rId29"/>
        </w:object>
      </w:r>
    </w:p>
    <w:p w14:paraId="72823453" w14:textId="10D0578A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 w:hint="eastAsia"/>
        </w:rPr>
      </w:pPr>
    </w:p>
    <w:p w14:paraId="081E4260" w14:textId="3330FE45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 xml:space="preserve">만일 "one-vs the -rest"의 방식을 구현할때는 linearSVC를 사용하는 것이 </w:t>
      </w:r>
      <w:r w:rsidR="000706AB">
        <w:rPr>
          <w:rFonts w:ascii="맑은 고딕" w:eastAsia="맑은 고딕" w:hAnsi="맑은 고딕" w:cs="맑은 고딕" w:hint="eastAsia"/>
        </w:rPr>
        <w:t>많다.</w:t>
      </w:r>
    </w:p>
    <w:p w14:paraId="0BE517D9" w14:textId="6F95B8F6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>그러면 n_class models들이 트레이닝</w:t>
      </w:r>
      <w:r w:rsidR="000706AB">
        <w:rPr>
          <w:rFonts w:ascii="맑은 고딕" w:eastAsia="맑은 고딕" w:hAnsi="맑은 고딕" w:cs="맑은 고딕" w:hint="eastAsia"/>
        </w:rPr>
        <w:t>됨</w:t>
      </w:r>
    </w:p>
    <w:p w14:paraId="6ED0916F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340" w:dyaOrig="3096" w14:anchorId="0D803CE5">
          <v:rect id="rectole0000000005" o:spid="_x0000_i1030" style="width:416.95pt;height:154.9pt" o:ole="" o:preferrelative="t" stroked="f">
            <v:imagedata r:id="rId30" o:title=""/>
          </v:rect>
          <o:OLEObject Type="Embed" ProgID="StaticDib" ShapeID="rectole0000000005" DrawAspect="Content" ObjectID="_1567988138" r:id="rId31"/>
        </w:object>
      </w:r>
    </w:p>
    <w:p w14:paraId="3F01DEF2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424" w:dyaOrig="7272" w14:anchorId="0BACD611">
          <v:rect id="rectole0000000006" o:spid="_x0000_i1031" style="width:421.1pt;height:363.35pt" o:ole="" o:preferrelative="t" stroked="f">
            <v:imagedata r:id="rId32" o:title=""/>
          </v:rect>
          <o:OLEObject Type="Embed" ProgID="StaticDib" ShapeID="rectole0000000006" DrawAspect="Content" ObjectID="_1567988139" r:id="rId33"/>
        </w:object>
      </w:r>
    </w:p>
    <w:p w14:paraId="45D2BCDD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object w:dxaOrig="8424" w:dyaOrig="7272" w14:anchorId="009CF87C">
          <v:rect id="rectole0000000007" o:spid="_x0000_i1032" style="width:421.1pt;height:363.35pt" o:ole="" o:preferrelative="t" stroked="f">
            <v:imagedata r:id="rId32" o:title=""/>
          </v:rect>
          <o:OLEObject Type="Embed" ProgID="StaticDib" ShapeID="rectole0000000007" DrawAspect="Content" ObjectID="_1567988140" r:id="rId34"/>
        </w:object>
      </w:r>
    </w:p>
    <w:p w14:paraId="40A437B0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76F926C3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  <w:r w:rsidRPr="002B5296">
        <w:rPr>
          <w:rFonts w:ascii="맑은 고딕" w:eastAsia="맑은 고딕" w:hAnsi="맑은 고딕" w:cs="맑은 고딕"/>
        </w:rPr>
        <w:t>LinearSVC는 multiclass strategy에서 사용되기도 한다.</w:t>
      </w:r>
    </w:p>
    <w:p w14:paraId="4F510026" w14:textId="77777777" w:rsidR="002B5296" w:rsidRPr="002B5296" w:rsidRDefault="002B5296" w:rsidP="002B5296">
      <w:pPr>
        <w:spacing w:after="200"/>
        <w:jc w:val="left"/>
        <w:rPr>
          <w:rFonts w:ascii="맑은 고딕" w:eastAsia="맑은 고딕" w:hAnsi="맑은 고딕" w:cs="맑은 고딕"/>
        </w:rPr>
      </w:pPr>
    </w:p>
    <w:p w14:paraId="3F2933F4" w14:textId="09E3C33B" w:rsidR="009E7A25" w:rsidRPr="00CD5EA8" w:rsidRDefault="00DD451D" w:rsidP="00CD5EA8">
      <w:pPr>
        <w:widowControl/>
        <w:wordWrap/>
        <w:jc w:val="left"/>
        <w:rPr>
          <w:rFonts w:ascii="맑은 고딕" w:eastAsia="맑은 고딕" w:hAnsi="맑은 고딕" w:cs="맑은 고딕"/>
        </w:rPr>
      </w:pPr>
      <w:bookmarkStart w:id="0" w:name="_GoBack"/>
      <w:bookmarkEnd w:id="0"/>
      <w:r w:rsidRPr="0039473A">
        <w:rPr>
          <w:rFonts w:hint="eastAsia"/>
        </w:rPr>
        <w:t xml:space="preserve"> </w:t>
      </w:r>
    </w:p>
    <w:sectPr w:rsidR="009E7A25" w:rsidRPr="00CD5EA8" w:rsidSect="00432C5D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48B62B" w14:textId="77777777" w:rsidR="00F06D18" w:rsidRDefault="00F06D18" w:rsidP="0039473A">
      <w:r>
        <w:separator/>
      </w:r>
    </w:p>
  </w:endnote>
  <w:endnote w:type="continuationSeparator" w:id="0">
    <w:p w14:paraId="3EE1EA0D" w14:textId="77777777" w:rsidR="00F06D18" w:rsidRDefault="00F06D18" w:rsidP="003947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B373C1" w14:textId="77777777" w:rsidR="00F06D18" w:rsidRDefault="00F06D18" w:rsidP="0039473A">
      <w:r>
        <w:separator/>
      </w:r>
    </w:p>
  </w:footnote>
  <w:footnote w:type="continuationSeparator" w:id="0">
    <w:p w14:paraId="56BF7F7E" w14:textId="77777777" w:rsidR="00F06D18" w:rsidRDefault="00F06D18" w:rsidP="003947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30C32"/>
    <w:multiLevelType w:val="hybridMultilevel"/>
    <w:tmpl w:val="6F7A0CC0"/>
    <w:lvl w:ilvl="0" w:tplc="E924BF9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1" w15:restartNumberingAfterBreak="0">
    <w:nsid w:val="09390B68"/>
    <w:multiLevelType w:val="hybridMultilevel"/>
    <w:tmpl w:val="786C237C"/>
    <w:lvl w:ilvl="0" w:tplc="8E02823A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4678AC"/>
    <w:multiLevelType w:val="hybridMultilevel"/>
    <w:tmpl w:val="4D144E50"/>
    <w:lvl w:ilvl="0" w:tplc="84FE8BC4">
      <w:start w:val="1"/>
      <w:numFmt w:val="decimal"/>
      <w:lvlText w:val="%1)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" w15:restartNumberingAfterBreak="0">
    <w:nsid w:val="143025A9"/>
    <w:multiLevelType w:val="hybridMultilevel"/>
    <w:tmpl w:val="FD426F6C"/>
    <w:lvl w:ilvl="0" w:tplc="BB7890CA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upperLetter"/>
      <w:lvlText w:val="%5.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upperLetter"/>
      <w:lvlText w:val="%8.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4" w15:restartNumberingAfterBreak="0">
    <w:nsid w:val="1955126F"/>
    <w:multiLevelType w:val="hybridMultilevel"/>
    <w:tmpl w:val="3D0A145E"/>
    <w:lvl w:ilvl="0" w:tplc="8DAEEE7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8235E69"/>
    <w:multiLevelType w:val="hybridMultilevel"/>
    <w:tmpl w:val="F71A2D62"/>
    <w:lvl w:ilvl="0" w:tplc="C77A12B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F430D4C"/>
    <w:multiLevelType w:val="hybridMultilevel"/>
    <w:tmpl w:val="EC80B26A"/>
    <w:lvl w:ilvl="0" w:tplc="93A48F02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120" w:hanging="480"/>
      </w:pPr>
    </w:lvl>
    <w:lvl w:ilvl="2" w:tplc="0409001B" w:tentative="1">
      <w:start w:val="1"/>
      <w:numFmt w:val="lowerRoman"/>
      <w:lvlText w:val="%3."/>
      <w:lvlJc w:val="right"/>
      <w:pPr>
        <w:ind w:left="2600" w:hanging="480"/>
      </w:pPr>
    </w:lvl>
    <w:lvl w:ilvl="3" w:tplc="0409000F" w:tentative="1">
      <w:start w:val="1"/>
      <w:numFmt w:val="decimal"/>
      <w:lvlText w:val="%4."/>
      <w:lvlJc w:val="left"/>
      <w:pPr>
        <w:ind w:left="3080" w:hanging="480"/>
      </w:pPr>
    </w:lvl>
    <w:lvl w:ilvl="4" w:tplc="04090019" w:tentative="1">
      <w:start w:val="1"/>
      <w:numFmt w:val="upperLetter"/>
      <w:lvlText w:val="%5."/>
      <w:lvlJc w:val="left"/>
      <w:pPr>
        <w:ind w:left="3560" w:hanging="480"/>
      </w:pPr>
    </w:lvl>
    <w:lvl w:ilvl="5" w:tplc="0409001B" w:tentative="1">
      <w:start w:val="1"/>
      <w:numFmt w:val="lowerRoman"/>
      <w:lvlText w:val="%6."/>
      <w:lvlJc w:val="right"/>
      <w:pPr>
        <w:ind w:left="4040" w:hanging="480"/>
      </w:pPr>
    </w:lvl>
    <w:lvl w:ilvl="6" w:tplc="0409000F" w:tentative="1">
      <w:start w:val="1"/>
      <w:numFmt w:val="decimal"/>
      <w:lvlText w:val="%7."/>
      <w:lvlJc w:val="left"/>
      <w:pPr>
        <w:ind w:left="4520" w:hanging="480"/>
      </w:pPr>
    </w:lvl>
    <w:lvl w:ilvl="7" w:tplc="04090019" w:tentative="1">
      <w:start w:val="1"/>
      <w:numFmt w:val="upperLetter"/>
      <w:lvlText w:val="%8."/>
      <w:lvlJc w:val="left"/>
      <w:pPr>
        <w:ind w:left="5000" w:hanging="480"/>
      </w:pPr>
    </w:lvl>
    <w:lvl w:ilvl="8" w:tplc="0409001B" w:tentative="1">
      <w:start w:val="1"/>
      <w:numFmt w:val="lowerRoman"/>
      <w:lvlText w:val="%9."/>
      <w:lvlJc w:val="right"/>
      <w:pPr>
        <w:ind w:left="5480" w:hanging="480"/>
      </w:pPr>
    </w:lvl>
  </w:abstractNum>
  <w:abstractNum w:abstractNumId="7" w15:restartNumberingAfterBreak="0">
    <w:nsid w:val="5186547B"/>
    <w:multiLevelType w:val="hybridMultilevel"/>
    <w:tmpl w:val="E70E97C8"/>
    <w:lvl w:ilvl="0" w:tplc="47E2292C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80"/>
      </w:pPr>
      <w:rPr>
        <w:rFonts w:ascii="Wingdings" w:hAnsi="Wingdings" w:hint="default"/>
      </w:rPr>
    </w:lvl>
  </w:abstractNum>
  <w:abstractNum w:abstractNumId="8" w15:restartNumberingAfterBreak="0">
    <w:nsid w:val="54B3308E"/>
    <w:multiLevelType w:val="hybridMultilevel"/>
    <w:tmpl w:val="6B680D3E"/>
    <w:lvl w:ilvl="0" w:tplc="67524974">
      <w:start w:val="1"/>
      <w:numFmt w:val="decimal"/>
      <w:lvlText w:val="%1)"/>
      <w:lvlJc w:val="left"/>
      <w:pPr>
        <w:ind w:left="-4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98" w:hanging="400"/>
      </w:pPr>
    </w:lvl>
    <w:lvl w:ilvl="2" w:tplc="0409001B" w:tentative="1">
      <w:start w:val="1"/>
      <w:numFmt w:val="lowerRoman"/>
      <w:lvlText w:val="%3."/>
      <w:lvlJc w:val="right"/>
      <w:pPr>
        <w:ind w:left="798" w:hanging="400"/>
      </w:pPr>
    </w:lvl>
    <w:lvl w:ilvl="3" w:tplc="0409000F" w:tentative="1">
      <w:start w:val="1"/>
      <w:numFmt w:val="decimal"/>
      <w:lvlText w:val="%4."/>
      <w:lvlJc w:val="left"/>
      <w:pPr>
        <w:ind w:left="1198" w:hanging="400"/>
      </w:pPr>
    </w:lvl>
    <w:lvl w:ilvl="4" w:tplc="04090019" w:tentative="1">
      <w:start w:val="1"/>
      <w:numFmt w:val="upperLetter"/>
      <w:lvlText w:val="%5."/>
      <w:lvlJc w:val="left"/>
      <w:pPr>
        <w:ind w:left="1598" w:hanging="400"/>
      </w:pPr>
    </w:lvl>
    <w:lvl w:ilvl="5" w:tplc="0409001B" w:tentative="1">
      <w:start w:val="1"/>
      <w:numFmt w:val="lowerRoman"/>
      <w:lvlText w:val="%6."/>
      <w:lvlJc w:val="right"/>
      <w:pPr>
        <w:ind w:left="1998" w:hanging="400"/>
      </w:pPr>
    </w:lvl>
    <w:lvl w:ilvl="6" w:tplc="0409000F" w:tentative="1">
      <w:start w:val="1"/>
      <w:numFmt w:val="decimal"/>
      <w:lvlText w:val="%7."/>
      <w:lvlJc w:val="left"/>
      <w:pPr>
        <w:ind w:left="2398" w:hanging="400"/>
      </w:pPr>
    </w:lvl>
    <w:lvl w:ilvl="7" w:tplc="04090019" w:tentative="1">
      <w:start w:val="1"/>
      <w:numFmt w:val="upperLetter"/>
      <w:lvlText w:val="%8."/>
      <w:lvlJc w:val="left"/>
      <w:pPr>
        <w:ind w:left="2798" w:hanging="400"/>
      </w:pPr>
    </w:lvl>
    <w:lvl w:ilvl="8" w:tplc="0409001B" w:tentative="1">
      <w:start w:val="1"/>
      <w:numFmt w:val="lowerRoman"/>
      <w:lvlText w:val="%9."/>
      <w:lvlJc w:val="right"/>
      <w:pPr>
        <w:ind w:left="3198" w:hanging="400"/>
      </w:pPr>
    </w:lvl>
  </w:abstractNum>
  <w:abstractNum w:abstractNumId="9" w15:restartNumberingAfterBreak="0">
    <w:nsid w:val="577E3B9F"/>
    <w:multiLevelType w:val="hybridMultilevel"/>
    <w:tmpl w:val="DC789BA4"/>
    <w:lvl w:ilvl="0" w:tplc="7C927514">
      <w:start w:val="1"/>
      <w:numFmt w:val="decimal"/>
      <w:lvlText w:val="%1)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upperLetter"/>
      <w:lvlText w:val="%5.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upperLetter"/>
      <w:lvlText w:val="%8.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0" w15:restartNumberingAfterBreak="0">
    <w:nsid w:val="5D972565"/>
    <w:multiLevelType w:val="hybridMultilevel"/>
    <w:tmpl w:val="D97280DC"/>
    <w:lvl w:ilvl="0" w:tplc="D868B3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75114EE7"/>
    <w:multiLevelType w:val="hybridMultilevel"/>
    <w:tmpl w:val="A1C46774"/>
    <w:lvl w:ilvl="0" w:tplc="87C876DE">
      <w:start w:val="1"/>
      <w:numFmt w:val="decimal"/>
      <w:lvlText w:val="%1)"/>
      <w:lvlJc w:val="left"/>
      <w:pPr>
        <w:ind w:left="1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560" w:hanging="480"/>
      </w:pPr>
    </w:lvl>
    <w:lvl w:ilvl="2" w:tplc="0409001B" w:tentative="1">
      <w:start w:val="1"/>
      <w:numFmt w:val="lowerRoman"/>
      <w:lvlText w:val="%3."/>
      <w:lvlJc w:val="right"/>
      <w:pPr>
        <w:ind w:left="3040" w:hanging="480"/>
      </w:pPr>
    </w:lvl>
    <w:lvl w:ilvl="3" w:tplc="0409000F" w:tentative="1">
      <w:start w:val="1"/>
      <w:numFmt w:val="decimal"/>
      <w:lvlText w:val="%4."/>
      <w:lvlJc w:val="left"/>
      <w:pPr>
        <w:ind w:left="3520" w:hanging="480"/>
      </w:pPr>
    </w:lvl>
    <w:lvl w:ilvl="4" w:tplc="04090019" w:tentative="1">
      <w:start w:val="1"/>
      <w:numFmt w:val="upperLetter"/>
      <w:lvlText w:val="%5."/>
      <w:lvlJc w:val="left"/>
      <w:pPr>
        <w:ind w:left="4000" w:hanging="480"/>
      </w:pPr>
    </w:lvl>
    <w:lvl w:ilvl="5" w:tplc="0409001B" w:tentative="1">
      <w:start w:val="1"/>
      <w:numFmt w:val="lowerRoman"/>
      <w:lvlText w:val="%6."/>
      <w:lvlJc w:val="right"/>
      <w:pPr>
        <w:ind w:left="4480" w:hanging="480"/>
      </w:pPr>
    </w:lvl>
    <w:lvl w:ilvl="6" w:tplc="0409000F" w:tentative="1">
      <w:start w:val="1"/>
      <w:numFmt w:val="decimal"/>
      <w:lvlText w:val="%7."/>
      <w:lvlJc w:val="left"/>
      <w:pPr>
        <w:ind w:left="4960" w:hanging="480"/>
      </w:pPr>
    </w:lvl>
    <w:lvl w:ilvl="7" w:tplc="04090019" w:tentative="1">
      <w:start w:val="1"/>
      <w:numFmt w:val="upperLetter"/>
      <w:lvlText w:val="%8."/>
      <w:lvlJc w:val="left"/>
      <w:pPr>
        <w:ind w:left="5440" w:hanging="480"/>
      </w:pPr>
    </w:lvl>
    <w:lvl w:ilvl="8" w:tplc="0409001B" w:tentative="1">
      <w:start w:val="1"/>
      <w:numFmt w:val="lowerRoman"/>
      <w:lvlText w:val="%9."/>
      <w:lvlJc w:val="right"/>
      <w:pPr>
        <w:ind w:left="5920" w:hanging="4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11"/>
  </w:num>
  <w:num w:numId="5">
    <w:abstractNumId w:val="2"/>
  </w:num>
  <w:num w:numId="6">
    <w:abstractNumId w:val="7"/>
  </w:num>
  <w:num w:numId="7">
    <w:abstractNumId w:val="3"/>
  </w:num>
  <w:num w:numId="8">
    <w:abstractNumId w:val="6"/>
  </w:num>
  <w:num w:numId="9">
    <w:abstractNumId w:val="8"/>
  </w:num>
  <w:num w:numId="10">
    <w:abstractNumId w:val="0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353"/>
    <w:rsid w:val="000254A2"/>
    <w:rsid w:val="00032B12"/>
    <w:rsid w:val="0004265C"/>
    <w:rsid w:val="0006087B"/>
    <w:rsid w:val="000706AB"/>
    <w:rsid w:val="00071D73"/>
    <w:rsid w:val="000F3ED4"/>
    <w:rsid w:val="000F7707"/>
    <w:rsid w:val="001001E2"/>
    <w:rsid w:val="00110CA1"/>
    <w:rsid w:val="001536D4"/>
    <w:rsid w:val="00167CB1"/>
    <w:rsid w:val="00170DED"/>
    <w:rsid w:val="00205739"/>
    <w:rsid w:val="002301E0"/>
    <w:rsid w:val="00293FC3"/>
    <w:rsid w:val="002B5296"/>
    <w:rsid w:val="003442D7"/>
    <w:rsid w:val="0039473A"/>
    <w:rsid w:val="00407881"/>
    <w:rsid w:val="00432C5D"/>
    <w:rsid w:val="00524FDF"/>
    <w:rsid w:val="00540787"/>
    <w:rsid w:val="00556856"/>
    <w:rsid w:val="006568C0"/>
    <w:rsid w:val="0066021F"/>
    <w:rsid w:val="006A0BDC"/>
    <w:rsid w:val="006A2510"/>
    <w:rsid w:val="006A5E59"/>
    <w:rsid w:val="006C4175"/>
    <w:rsid w:val="007125AB"/>
    <w:rsid w:val="0074720B"/>
    <w:rsid w:val="0075432C"/>
    <w:rsid w:val="007C00E3"/>
    <w:rsid w:val="007D627E"/>
    <w:rsid w:val="00824C3B"/>
    <w:rsid w:val="0084275A"/>
    <w:rsid w:val="00845A71"/>
    <w:rsid w:val="00857781"/>
    <w:rsid w:val="009067A4"/>
    <w:rsid w:val="0094487F"/>
    <w:rsid w:val="009E7A25"/>
    <w:rsid w:val="009F5353"/>
    <w:rsid w:val="00A870B9"/>
    <w:rsid w:val="00AA2F77"/>
    <w:rsid w:val="00AA3F1D"/>
    <w:rsid w:val="00AC6CDD"/>
    <w:rsid w:val="00B31ECC"/>
    <w:rsid w:val="00B47B0B"/>
    <w:rsid w:val="00BD45B8"/>
    <w:rsid w:val="00C1224F"/>
    <w:rsid w:val="00C80EDA"/>
    <w:rsid w:val="00CD5EA8"/>
    <w:rsid w:val="00CF4E37"/>
    <w:rsid w:val="00D32878"/>
    <w:rsid w:val="00DC5F7D"/>
    <w:rsid w:val="00DD451D"/>
    <w:rsid w:val="00E151B0"/>
    <w:rsid w:val="00E61DBA"/>
    <w:rsid w:val="00F0473E"/>
    <w:rsid w:val="00F06D18"/>
    <w:rsid w:val="00F07F4B"/>
    <w:rsid w:val="00F6692B"/>
    <w:rsid w:val="00F83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7FEB0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5353"/>
    <w:pPr>
      <w:ind w:leftChars="400" w:left="800"/>
    </w:pPr>
  </w:style>
  <w:style w:type="character" w:styleId="a4">
    <w:name w:val="Placeholder Text"/>
    <w:basedOn w:val="a0"/>
    <w:uiPriority w:val="99"/>
    <w:semiHidden/>
    <w:rsid w:val="0094487F"/>
    <w:rPr>
      <w:color w:val="808080"/>
    </w:rPr>
  </w:style>
  <w:style w:type="paragraph" w:styleId="a5">
    <w:name w:val="header"/>
    <w:basedOn w:val="a"/>
    <w:link w:val="Char"/>
    <w:uiPriority w:val="99"/>
    <w:unhideWhenUsed/>
    <w:rsid w:val="0039473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9473A"/>
  </w:style>
  <w:style w:type="paragraph" w:styleId="a6">
    <w:name w:val="footer"/>
    <w:basedOn w:val="a"/>
    <w:link w:val="Char0"/>
    <w:uiPriority w:val="99"/>
    <w:unhideWhenUsed/>
    <w:rsid w:val="0039473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9473A"/>
  </w:style>
  <w:style w:type="paragraph" w:customStyle="1" w:styleId="MS">
    <w:name w:val="MS바탕글"/>
    <w:basedOn w:val="a"/>
    <w:rsid w:val="0039473A"/>
    <w:pPr>
      <w:autoSpaceDE w:val="0"/>
      <w:autoSpaceDN w:val="0"/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 w:val="20"/>
      <w:szCs w:val="20"/>
    </w:rPr>
  </w:style>
  <w:style w:type="paragraph" w:customStyle="1" w:styleId="a7">
    <w:name w:val="바탕글"/>
    <w:basedOn w:val="a"/>
    <w:rsid w:val="0039473A"/>
    <w:pPr>
      <w:autoSpaceDE w:val="0"/>
      <w:autoSpaceDN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3947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934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hyperlink" Target="http://scikit-learn.org/stable/modules/generated/sklearn.svm.NuSVC.html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8.bin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7.bin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2.png"/><Relationship Id="rId29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oleObject" Target="embeddings/oleObject2.bin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hyperlink" Target="http://scikit-learn.org/stable/modules/classes.html" TargetMode="External"/><Relationship Id="rId31" Type="http://schemas.openxmlformats.org/officeDocument/2006/relationships/oleObject" Target="embeddings/oleObject6.bin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3.png"/><Relationship Id="rId27" Type="http://schemas.openxmlformats.org/officeDocument/2006/relationships/oleObject" Target="embeddings/oleObject4.bin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686</Words>
  <Characters>3914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Geon Lee</dc:creator>
  <cp:keywords/>
  <dc:description/>
  <cp:lastModifiedBy>yerin oh</cp:lastModifiedBy>
  <cp:revision>5</cp:revision>
  <cp:lastPrinted>2017-09-26T14:19:00Z</cp:lastPrinted>
  <dcterms:created xsi:type="dcterms:W3CDTF">2017-09-26T18:20:00Z</dcterms:created>
  <dcterms:modified xsi:type="dcterms:W3CDTF">2017-09-26T18:29:00Z</dcterms:modified>
</cp:coreProperties>
</file>